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D03" w:rsidRPr="00B64D03" w:rsidRDefault="00B64D03" w:rsidP="00B64D0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Título: </w:t>
      </w:r>
      <w:r w:rsidR="006048EF" w:rsidRPr="006048EF">
        <w:rPr>
          <w:rFonts w:ascii="Times New Roman" w:hAnsi="Times New Roman" w:cs="Times New Roman"/>
          <w:sz w:val="20"/>
          <w:szCs w:val="20"/>
        </w:rPr>
        <w:t>Operaciones básicas de comunicación</w:t>
      </w:r>
      <w:r w:rsidR="006048EF">
        <w:rPr>
          <w:rFonts w:ascii="Times New Roman" w:hAnsi="Times New Roman" w:cs="Times New Roman"/>
          <w:sz w:val="20"/>
          <w:szCs w:val="20"/>
        </w:rPr>
        <w:t>.</w:t>
      </w:r>
    </w:p>
    <w:p w:rsidR="00B64D03" w:rsidRPr="00B64D03" w:rsidRDefault="00B64D03" w:rsidP="00B64D03">
      <w:pPr>
        <w:spacing w:after="0" w:line="240" w:lineRule="auto"/>
        <w:rPr>
          <w:rFonts w:ascii="Times New Roman" w:hAnsi="Times New Roman" w:cs="Times New Roman"/>
          <w:sz w:val="20"/>
          <w:szCs w:val="20"/>
        </w:rPr>
      </w:pPr>
      <w:r w:rsidRPr="00B64D03">
        <w:rPr>
          <w:rFonts w:ascii="Times New Roman" w:hAnsi="Times New Roman" w:cs="Times New Roman"/>
          <w:sz w:val="20"/>
          <w:szCs w:val="20"/>
        </w:rPr>
        <w:t xml:space="preserve">ISBN: </w:t>
      </w:r>
      <w:r w:rsidR="006048EF" w:rsidRPr="006048EF">
        <w:rPr>
          <w:rFonts w:ascii="Times New Roman" w:hAnsi="Times New Roman" w:cs="Times New Roman"/>
          <w:sz w:val="20"/>
          <w:szCs w:val="20"/>
        </w:rPr>
        <w:t>978-84-9839-610-2</w:t>
      </w:r>
      <w:r w:rsidR="006048EF">
        <w:rPr>
          <w:rFonts w:ascii="Times New Roman" w:hAnsi="Times New Roman" w:cs="Times New Roman"/>
          <w:sz w:val="20"/>
          <w:szCs w:val="20"/>
        </w:rPr>
        <w:t>.</w:t>
      </w:r>
    </w:p>
    <w:p w:rsidR="00B64D03" w:rsidRPr="00B64D03" w:rsidRDefault="00B64D03" w:rsidP="00B64D03">
      <w:pPr>
        <w:spacing w:after="0" w:line="240" w:lineRule="auto"/>
        <w:rPr>
          <w:rFonts w:ascii="Times New Roman" w:hAnsi="Times New Roman" w:cs="Times New Roman"/>
          <w:sz w:val="20"/>
          <w:szCs w:val="20"/>
        </w:rPr>
      </w:pPr>
      <w:r w:rsidRPr="00B64D03">
        <w:rPr>
          <w:rFonts w:ascii="Times New Roman" w:hAnsi="Times New Roman" w:cs="Times New Roman"/>
          <w:sz w:val="20"/>
          <w:szCs w:val="20"/>
        </w:rPr>
        <w:t xml:space="preserve">Autores: </w:t>
      </w:r>
      <w:r w:rsidR="006048EF" w:rsidRPr="006048EF">
        <w:rPr>
          <w:rFonts w:ascii="Times New Roman" w:hAnsi="Times New Roman" w:cs="Times New Roman"/>
          <w:sz w:val="20"/>
          <w:szCs w:val="20"/>
        </w:rPr>
        <w:t>Cristina Visconti Vaamonde y Gloria Fernández Brage</w:t>
      </w:r>
      <w:r w:rsidR="006048EF">
        <w:rPr>
          <w:rFonts w:ascii="Times New Roman" w:hAnsi="Times New Roman" w:cs="Times New Roman"/>
          <w:sz w:val="20"/>
          <w:szCs w:val="20"/>
        </w:rPr>
        <w:t>.</w:t>
      </w:r>
    </w:p>
    <w:p w:rsidR="00B64D03" w:rsidRPr="00B64D03" w:rsidRDefault="00B64D03" w:rsidP="00B64D03">
      <w:pPr>
        <w:spacing w:after="0" w:line="240" w:lineRule="auto"/>
        <w:jc w:val="both"/>
        <w:rPr>
          <w:rFonts w:ascii="Times New Roman" w:hAnsi="Times New Roman" w:cs="Times New Roman"/>
          <w:sz w:val="20"/>
          <w:szCs w:val="20"/>
        </w:rPr>
      </w:pPr>
    </w:p>
    <w:p w:rsidR="00B64D03" w:rsidRPr="00B64D03" w:rsidRDefault="00B64D03" w:rsidP="00B64D03">
      <w:pPr>
        <w:spacing w:after="0" w:line="240" w:lineRule="auto"/>
        <w:rPr>
          <w:rFonts w:ascii="Times New Roman" w:hAnsi="Times New Roman" w:cs="Times New Roman"/>
          <w:sz w:val="20"/>
          <w:szCs w:val="20"/>
          <w:lang w:val="es-ES_tradnl"/>
        </w:rPr>
      </w:pPr>
    </w:p>
    <w:p w:rsidR="006048EF" w:rsidRDefault="006048EF" w:rsidP="00B64D03">
      <w:pPr>
        <w:tabs>
          <w:tab w:val="left" w:pos="170"/>
        </w:tabs>
        <w:spacing w:after="0" w:line="240" w:lineRule="auto"/>
        <w:jc w:val="center"/>
        <w:rPr>
          <w:rFonts w:ascii="Times New Roman" w:hAnsi="Times New Roman" w:cs="Times New Roman"/>
          <w:b/>
          <w:sz w:val="20"/>
          <w:szCs w:val="20"/>
        </w:rPr>
      </w:pPr>
    </w:p>
    <w:p w:rsidR="00B64D03" w:rsidRPr="00B64D03" w:rsidRDefault="00B64D03" w:rsidP="00B64D03">
      <w:pPr>
        <w:tabs>
          <w:tab w:val="left" w:pos="170"/>
        </w:tabs>
        <w:spacing w:after="0" w:line="240" w:lineRule="auto"/>
        <w:jc w:val="center"/>
        <w:rPr>
          <w:rFonts w:ascii="Times New Roman" w:hAnsi="Times New Roman" w:cs="Times New Roman"/>
          <w:b/>
          <w:sz w:val="20"/>
          <w:szCs w:val="20"/>
        </w:rPr>
      </w:pPr>
      <w:r w:rsidRPr="00B64D03">
        <w:rPr>
          <w:rFonts w:ascii="Times New Roman" w:hAnsi="Times New Roman" w:cs="Times New Roman"/>
          <w:b/>
          <w:sz w:val="20"/>
          <w:szCs w:val="20"/>
        </w:rPr>
        <w:t>EXAMEN</w:t>
      </w:r>
      <w:r>
        <w:rPr>
          <w:rFonts w:ascii="Times New Roman" w:hAnsi="Times New Roman" w:cs="Times New Roman"/>
          <w:b/>
          <w:sz w:val="20"/>
          <w:szCs w:val="20"/>
        </w:rPr>
        <w:t xml:space="preserve"> </w:t>
      </w:r>
      <w:r w:rsidR="006048EF">
        <w:rPr>
          <w:rFonts w:ascii="Times New Roman" w:hAnsi="Times New Roman" w:cs="Times New Roman"/>
          <w:b/>
          <w:sz w:val="20"/>
          <w:szCs w:val="20"/>
        </w:rPr>
        <w:t>COMUNICACIÓN EN LAS RELACIONES PROFESIONALES</w:t>
      </w:r>
    </w:p>
    <w:p w:rsidR="00B64D03" w:rsidRPr="00B64D03" w:rsidRDefault="00B64D03" w:rsidP="00B64D03">
      <w:pPr>
        <w:tabs>
          <w:tab w:val="left" w:pos="170"/>
        </w:tabs>
        <w:spacing w:after="0" w:line="240" w:lineRule="auto"/>
        <w:jc w:val="both"/>
        <w:rPr>
          <w:rFonts w:ascii="Times New Roman" w:hAnsi="Times New Roman" w:cs="Times New Roman"/>
          <w:sz w:val="20"/>
          <w:szCs w:val="20"/>
        </w:rPr>
      </w:pPr>
    </w:p>
    <w:p w:rsidR="00B64D03" w:rsidRPr="00B64D03" w:rsidRDefault="00B64D03" w:rsidP="00B64D03">
      <w:pPr>
        <w:tabs>
          <w:tab w:val="left" w:pos="170"/>
        </w:tabs>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b/>
          <w:sz w:val="20"/>
          <w:szCs w:val="20"/>
        </w:rPr>
      </w:pPr>
      <w:r w:rsidRPr="00C17123">
        <w:rPr>
          <w:rFonts w:ascii="Times New Roman" w:hAnsi="Times New Roman" w:cs="Times New Roman"/>
          <w:b/>
          <w:sz w:val="20"/>
          <w:szCs w:val="20"/>
        </w:rPr>
        <w:t>1. ¿Qué se entiende por comunicación efectiva?</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5142CD" w:rsidRDefault="006048EF" w:rsidP="006048EF">
      <w:pPr>
        <w:spacing w:after="0" w:line="240" w:lineRule="auto"/>
        <w:jc w:val="both"/>
        <w:rPr>
          <w:rFonts w:ascii="Times New Roman" w:hAnsi="Times New Roman" w:cs="Times New Roman"/>
          <w:sz w:val="20"/>
          <w:szCs w:val="20"/>
        </w:rPr>
      </w:pPr>
      <w:r w:rsidRPr="005142CD">
        <w:rPr>
          <w:rFonts w:ascii="Times New Roman" w:hAnsi="Times New Roman" w:cs="Times New Roman"/>
          <w:sz w:val="20"/>
          <w:szCs w:val="20"/>
        </w:rPr>
        <w:t>La comunicación efectiva tiene lugar cuando el receptor interpreta exactamente lo que el emisor pretende transmitir con su mensaje. Es el acto y habilidad de hacerse entender correctamente.</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b/>
          <w:sz w:val="20"/>
          <w:szCs w:val="20"/>
        </w:rPr>
      </w:pPr>
      <w:r w:rsidRPr="00C17123">
        <w:rPr>
          <w:rFonts w:ascii="Times New Roman" w:hAnsi="Times New Roman" w:cs="Times New Roman"/>
          <w:b/>
          <w:sz w:val="20"/>
          <w:szCs w:val="20"/>
        </w:rPr>
        <w:t>2. Una función clave de la comunicación es la de regular, es decir, modular y manejar la comunicación de manera que se evite el conflicto y se interceda entre dos o más interlocutores.</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a. Verdadero.</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b. Falso.</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5E07DC" w:rsidRDefault="006048EF" w:rsidP="006048EF">
      <w:pPr>
        <w:spacing w:after="0" w:line="240" w:lineRule="auto"/>
        <w:jc w:val="both"/>
        <w:rPr>
          <w:rFonts w:ascii="Times New Roman" w:hAnsi="Times New Roman" w:cs="Times New Roman"/>
          <w:sz w:val="20"/>
          <w:szCs w:val="20"/>
        </w:rPr>
      </w:pPr>
      <w:r w:rsidRPr="006A55C1">
        <w:rPr>
          <w:rFonts w:ascii="Times New Roman" w:hAnsi="Times New Roman" w:cs="Times New Roman"/>
          <w:sz w:val="20"/>
          <w:szCs w:val="20"/>
        </w:rPr>
        <w:t>Solución:</w:t>
      </w:r>
      <w:r>
        <w:rPr>
          <w:rFonts w:ascii="Times New Roman" w:hAnsi="Times New Roman" w:cs="Times New Roman"/>
          <w:sz w:val="20"/>
          <w:szCs w:val="20"/>
        </w:rPr>
        <w:t xml:space="preserve"> a.</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b/>
          <w:sz w:val="20"/>
          <w:szCs w:val="20"/>
        </w:rPr>
      </w:pPr>
      <w:r w:rsidRPr="00C17123">
        <w:rPr>
          <w:rFonts w:ascii="Times New Roman" w:hAnsi="Times New Roman" w:cs="Times New Roman"/>
          <w:b/>
          <w:sz w:val="20"/>
          <w:szCs w:val="20"/>
        </w:rPr>
        <w:t>3. ¿Qué diferencia la información de la comunicación?</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a. La comunicación es un proceso que permite la interacción humana, mientras que la información consiste en la simple transmisión de un mensaje, no necesariamente implica interacción.</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b. La información es un proceso que permite la interacción humana, mientras que la comunicación consiste en la simple transmisión de un mensaje, no necesariamente implica interacción.</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c. La comunicación no es un proceso, mientras que la información consiste en la simple transmisión de un mensaje.</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d. La información no es un proceso, mientras que la comunicación consiste en la simple transmisión de un mensaje.</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5E07DC" w:rsidRDefault="006048EF" w:rsidP="006048EF">
      <w:pPr>
        <w:spacing w:after="0" w:line="240" w:lineRule="auto"/>
        <w:jc w:val="both"/>
        <w:rPr>
          <w:rFonts w:ascii="Times New Roman" w:hAnsi="Times New Roman" w:cs="Times New Roman"/>
          <w:sz w:val="20"/>
          <w:szCs w:val="20"/>
        </w:rPr>
      </w:pPr>
      <w:r w:rsidRPr="006A55C1">
        <w:rPr>
          <w:rFonts w:ascii="Times New Roman" w:hAnsi="Times New Roman" w:cs="Times New Roman"/>
          <w:sz w:val="20"/>
          <w:szCs w:val="20"/>
        </w:rPr>
        <w:t>Solución:</w:t>
      </w:r>
      <w:r>
        <w:rPr>
          <w:rFonts w:ascii="Times New Roman" w:hAnsi="Times New Roman" w:cs="Times New Roman"/>
          <w:sz w:val="20"/>
          <w:szCs w:val="20"/>
        </w:rPr>
        <w:t xml:space="preserve"> a.</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b/>
          <w:sz w:val="20"/>
          <w:szCs w:val="20"/>
        </w:rPr>
      </w:pPr>
      <w:r w:rsidRPr="00C17123">
        <w:rPr>
          <w:rFonts w:ascii="Times New Roman" w:hAnsi="Times New Roman" w:cs="Times New Roman"/>
          <w:b/>
          <w:sz w:val="20"/>
          <w:szCs w:val="20"/>
        </w:rPr>
        <w:t>4. La técnica de _______________ consiste en saber escuchar poniéndose en el lugar de la otra persona, intentando entenderla y conocer son sus sentimientos y necesidades.</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a. La empatía.</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b. La escucha activa y empática.</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c. El feedback.</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d. La metacomunicación.</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5E07DC" w:rsidRDefault="006048EF" w:rsidP="006048EF">
      <w:pPr>
        <w:spacing w:after="0" w:line="240" w:lineRule="auto"/>
        <w:jc w:val="both"/>
        <w:rPr>
          <w:rFonts w:ascii="Times New Roman" w:hAnsi="Times New Roman" w:cs="Times New Roman"/>
          <w:sz w:val="20"/>
          <w:szCs w:val="20"/>
        </w:rPr>
      </w:pPr>
      <w:r w:rsidRPr="006A55C1">
        <w:rPr>
          <w:rFonts w:ascii="Times New Roman" w:hAnsi="Times New Roman" w:cs="Times New Roman"/>
          <w:sz w:val="20"/>
          <w:szCs w:val="20"/>
        </w:rPr>
        <w:t>Solución:</w:t>
      </w:r>
      <w:r>
        <w:rPr>
          <w:rFonts w:ascii="Times New Roman" w:hAnsi="Times New Roman" w:cs="Times New Roman"/>
          <w:sz w:val="20"/>
          <w:szCs w:val="20"/>
        </w:rPr>
        <w:t xml:space="preserve"> b.</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b/>
          <w:sz w:val="20"/>
          <w:szCs w:val="20"/>
        </w:rPr>
      </w:pPr>
      <w:r w:rsidRPr="00C17123">
        <w:rPr>
          <w:rFonts w:ascii="Times New Roman" w:hAnsi="Times New Roman" w:cs="Times New Roman"/>
          <w:b/>
          <w:sz w:val="20"/>
          <w:szCs w:val="20"/>
        </w:rPr>
        <w:t>5. El diálogo asertivo persigue no esconderse ante los conflictos ni negar que existen, sino todo lo contrario, defender de manera adecuada las opiniones e intereses, sin adoptar comportamientos o actitudes agresivas o pasivas. Hay que asumir las consecuencias de los actos, y reconocer y aceptar que uno mismo puede estar equivocado.</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a. Verdadero.</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b. Falso.</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5E07DC" w:rsidRDefault="006048EF" w:rsidP="006048EF">
      <w:pPr>
        <w:spacing w:after="0" w:line="240" w:lineRule="auto"/>
        <w:jc w:val="both"/>
        <w:rPr>
          <w:rFonts w:ascii="Times New Roman" w:hAnsi="Times New Roman" w:cs="Times New Roman"/>
          <w:sz w:val="20"/>
          <w:szCs w:val="20"/>
        </w:rPr>
      </w:pPr>
      <w:r w:rsidRPr="006A55C1">
        <w:rPr>
          <w:rFonts w:ascii="Times New Roman" w:hAnsi="Times New Roman" w:cs="Times New Roman"/>
          <w:sz w:val="20"/>
          <w:szCs w:val="20"/>
        </w:rPr>
        <w:t>Solución:</w:t>
      </w:r>
      <w:r>
        <w:rPr>
          <w:rFonts w:ascii="Times New Roman" w:hAnsi="Times New Roman" w:cs="Times New Roman"/>
          <w:sz w:val="20"/>
          <w:szCs w:val="20"/>
        </w:rPr>
        <w:t xml:space="preserve"> a.</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b/>
          <w:sz w:val="20"/>
          <w:szCs w:val="20"/>
        </w:rPr>
      </w:pPr>
      <w:r w:rsidRPr="00C17123">
        <w:rPr>
          <w:rFonts w:ascii="Times New Roman" w:hAnsi="Times New Roman" w:cs="Times New Roman"/>
          <w:b/>
          <w:sz w:val="20"/>
          <w:szCs w:val="20"/>
        </w:rPr>
        <w:t>6. Si se parte de la base que la mejor manera de responder ante un conflicto es la asertividad, ¿cuáles son las características de dicho comportamiento?</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a. Las personas asertivas son francas, abiertas, honestas. Se expresan con gran habilidad y se sienten seguras de sí mismas.</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lastRenderedPageBreak/>
        <w:t xml:space="preserve">b. La persona asertiva expresa sentimientos, pide favores sensatos y razonables, da y recibe una retroalimentación sincera. </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 xml:space="preserve">c. Las personas asertivas no tienen miedo a pedir a los demás que cambien su conducta si les parece ofensiva y no se sienten incómodas si, llegado un momento, tienen que rechazar una petición que no les parece razonable. </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d. Todas las opciones anteriores son correctas.</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5E07DC" w:rsidRDefault="006048EF" w:rsidP="006048EF">
      <w:pPr>
        <w:spacing w:after="0" w:line="240" w:lineRule="auto"/>
        <w:jc w:val="both"/>
        <w:rPr>
          <w:rFonts w:ascii="Times New Roman" w:hAnsi="Times New Roman" w:cs="Times New Roman"/>
          <w:sz w:val="20"/>
          <w:szCs w:val="20"/>
        </w:rPr>
      </w:pPr>
      <w:r w:rsidRPr="006A55C1">
        <w:rPr>
          <w:rFonts w:ascii="Times New Roman" w:hAnsi="Times New Roman" w:cs="Times New Roman"/>
          <w:sz w:val="20"/>
          <w:szCs w:val="20"/>
        </w:rPr>
        <w:t>Solución:</w:t>
      </w:r>
      <w:r>
        <w:rPr>
          <w:rFonts w:ascii="Times New Roman" w:hAnsi="Times New Roman" w:cs="Times New Roman"/>
          <w:sz w:val="20"/>
          <w:szCs w:val="20"/>
        </w:rPr>
        <w:t xml:space="preserve"> d.</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b/>
          <w:sz w:val="20"/>
          <w:szCs w:val="20"/>
        </w:rPr>
      </w:pPr>
      <w:r w:rsidRPr="00C17123">
        <w:rPr>
          <w:rFonts w:ascii="Times New Roman" w:hAnsi="Times New Roman" w:cs="Times New Roman"/>
          <w:b/>
          <w:sz w:val="20"/>
          <w:szCs w:val="20"/>
        </w:rPr>
        <w:t>7. En una conversación, para que el emisor perciba que el receptor capta el mensaje, el receptor asiente frecuentemente con la cabeza. ¿Qué tipo de comportamiento está adoptando?</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a. Verbal.</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b. Paraverbal.</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c. No verbal.</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d. Sensorial.</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5E07DC" w:rsidRDefault="006048EF" w:rsidP="006048EF">
      <w:pPr>
        <w:spacing w:after="0" w:line="240" w:lineRule="auto"/>
        <w:jc w:val="both"/>
        <w:rPr>
          <w:rFonts w:ascii="Times New Roman" w:hAnsi="Times New Roman" w:cs="Times New Roman"/>
          <w:sz w:val="20"/>
          <w:szCs w:val="20"/>
        </w:rPr>
      </w:pPr>
      <w:r w:rsidRPr="006A55C1">
        <w:rPr>
          <w:rFonts w:ascii="Times New Roman" w:hAnsi="Times New Roman" w:cs="Times New Roman"/>
          <w:sz w:val="20"/>
          <w:szCs w:val="20"/>
        </w:rPr>
        <w:t>Solución:</w:t>
      </w:r>
      <w:r>
        <w:rPr>
          <w:rFonts w:ascii="Times New Roman" w:hAnsi="Times New Roman" w:cs="Times New Roman"/>
          <w:sz w:val="20"/>
          <w:szCs w:val="20"/>
        </w:rPr>
        <w:t xml:space="preserve"> c.</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b/>
          <w:sz w:val="20"/>
          <w:szCs w:val="20"/>
        </w:rPr>
      </w:pPr>
      <w:r w:rsidRPr="00C17123">
        <w:rPr>
          <w:rFonts w:ascii="Times New Roman" w:hAnsi="Times New Roman" w:cs="Times New Roman"/>
          <w:b/>
          <w:sz w:val="20"/>
          <w:szCs w:val="20"/>
        </w:rPr>
        <w:t>8. En una conversación, para que el emisor perciba que el receptor capta el mensaje, el receptor emite expresiones del tipo: «Si no he entendido mal, lo que quieres decir es…» ¿Qué tipo de comportamiento está adoptando?</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a. Verbal.</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b. Paraverbal.</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c. No verbal.</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d. Sensorial en general.</w:t>
      </w:r>
    </w:p>
    <w:p w:rsidR="006048EF" w:rsidRDefault="006048EF" w:rsidP="006048EF">
      <w:pPr>
        <w:spacing w:after="0" w:line="240" w:lineRule="auto"/>
        <w:jc w:val="both"/>
        <w:rPr>
          <w:rFonts w:ascii="Times New Roman" w:hAnsi="Times New Roman" w:cs="Times New Roman"/>
          <w:sz w:val="20"/>
          <w:szCs w:val="20"/>
        </w:rPr>
      </w:pPr>
    </w:p>
    <w:p w:rsidR="006048EF" w:rsidRPr="005E07DC" w:rsidRDefault="006048EF" w:rsidP="006048EF">
      <w:pPr>
        <w:spacing w:after="0" w:line="240" w:lineRule="auto"/>
        <w:jc w:val="both"/>
        <w:rPr>
          <w:rFonts w:ascii="Times New Roman" w:hAnsi="Times New Roman" w:cs="Times New Roman"/>
          <w:sz w:val="20"/>
          <w:szCs w:val="20"/>
        </w:rPr>
      </w:pPr>
      <w:r w:rsidRPr="006A55C1">
        <w:rPr>
          <w:rFonts w:ascii="Times New Roman" w:hAnsi="Times New Roman" w:cs="Times New Roman"/>
          <w:sz w:val="20"/>
          <w:szCs w:val="20"/>
        </w:rPr>
        <w:t>Solución:</w:t>
      </w:r>
      <w:r>
        <w:rPr>
          <w:rFonts w:ascii="Times New Roman" w:hAnsi="Times New Roman" w:cs="Times New Roman"/>
          <w:sz w:val="20"/>
          <w:szCs w:val="20"/>
        </w:rPr>
        <w:t xml:space="preserve"> a.</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b/>
          <w:sz w:val="20"/>
          <w:szCs w:val="20"/>
        </w:rPr>
      </w:pPr>
      <w:r w:rsidRPr="00C17123">
        <w:rPr>
          <w:rFonts w:ascii="Times New Roman" w:hAnsi="Times New Roman" w:cs="Times New Roman"/>
          <w:b/>
          <w:sz w:val="20"/>
          <w:szCs w:val="20"/>
        </w:rPr>
        <w:t>9. ¿En qué consiste la solución perder-perder?</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5142CD" w:rsidRDefault="006048EF" w:rsidP="006048EF">
      <w:pPr>
        <w:spacing w:after="0" w:line="240" w:lineRule="auto"/>
        <w:jc w:val="both"/>
        <w:rPr>
          <w:rFonts w:ascii="Times New Roman" w:hAnsi="Times New Roman" w:cs="Times New Roman"/>
          <w:sz w:val="20"/>
          <w:szCs w:val="20"/>
        </w:rPr>
      </w:pPr>
      <w:r w:rsidRPr="005142CD">
        <w:rPr>
          <w:rFonts w:ascii="Times New Roman" w:hAnsi="Times New Roman" w:cs="Times New Roman"/>
          <w:sz w:val="20"/>
          <w:szCs w:val="20"/>
        </w:rPr>
        <w:t xml:space="preserve">La solución perder-perder es </w:t>
      </w:r>
      <w:r>
        <w:rPr>
          <w:rFonts w:ascii="Times New Roman" w:hAnsi="Times New Roman" w:cs="Times New Roman"/>
          <w:sz w:val="20"/>
          <w:szCs w:val="20"/>
        </w:rPr>
        <w:t>en la ninguna</w:t>
      </w:r>
      <w:r w:rsidRPr="005142CD">
        <w:rPr>
          <w:rFonts w:ascii="Times New Roman" w:hAnsi="Times New Roman" w:cs="Times New Roman"/>
          <w:sz w:val="20"/>
          <w:szCs w:val="20"/>
        </w:rPr>
        <w:t xml:space="preserve"> de las partes cede en su postura por lo que finalmente las soluciones suelen ser impuestas o suelen acabar en la ruptura de la negociación y en la generación de un nuevo conflicto. </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b/>
          <w:sz w:val="20"/>
          <w:szCs w:val="20"/>
        </w:rPr>
      </w:pPr>
      <w:r w:rsidRPr="00C17123">
        <w:rPr>
          <w:rFonts w:ascii="Times New Roman" w:hAnsi="Times New Roman" w:cs="Times New Roman"/>
          <w:b/>
          <w:sz w:val="20"/>
          <w:szCs w:val="20"/>
        </w:rPr>
        <w:t>10. A Laura le han pedido que cierre el visado de facturas para dentro de dos días. Tiene que reclamárselas tanto a los proveedores como a los coordinadores de otros departamentos. Esta tarea siempre la ha realizado su coordinador, pero ha estado muy atareado y se ha olvidado por completo. Ahora delega en Laura este trabajo y le dice claramente que tiene que tenerlo en dos días. Laura le contesta, con muy buen tono de voz, que, por favor, se lo aclare. Le expone que ella considera que, lo que le está pidiendo, no es algo alcanzable y no le parece muy justo que se le encomiende una nueva tarea con tan poco tiempo y sin formación. Ella le comunica que no tiene problema alguno en ayudarle a conseguir visar las facturas, pero lo más probable es que si lo hace sola, no las consiga todas y, mucho menos, en el plazo establecido. Le aclara que está encantada de asumir responsabilidades, pero agradecería que, en futuras ocasiones, por favor, pueda contar con más tiempo y dedicación. El coordinador se disculpa y se ponen ambos a hacer el trabajo. ¿Qué tipo de comunicación ha hecho Laura?</w:t>
      </w:r>
    </w:p>
    <w:p w:rsidR="006048EF" w:rsidRPr="00C17123" w:rsidRDefault="006048EF" w:rsidP="006048EF">
      <w:pPr>
        <w:spacing w:after="0" w:line="240" w:lineRule="auto"/>
        <w:jc w:val="both"/>
        <w:rPr>
          <w:rFonts w:ascii="Times New Roman" w:hAnsi="Times New Roman" w:cs="Times New Roman"/>
          <w:sz w:val="20"/>
          <w:szCs w:val="20"/>
        </w:rPr>
      </w:pP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a. Agresiva.</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b. No asertiva.</w:t>
      </w:r>
    </w:p>
    <w:p w:rsidR="006048EF" w:rsidRPr="00C17123"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c. Pasiva.</w:t>
      </w:r>
    </w:p>
    <w:p w:rsidR="006048EF" w:rsidRDefault="006048EF" w:rsidP="006048EF">
      <w:pPr>
        <w:spacing w:after="0" w:line="240" w:lineRule="auto"/>
        <w:jc w:val="both"/>
        <w:rPr>
          <w:rFonts w:ascii="Times New Roman" w:hAnsi="Times New Roman" w:cs="Times New Roman"/>
          <w:sz w:val="20"/>
          <w:szCs w:val="20"/>
        </w:rPr>
      </w:pPr>
      <w:r w:rsidRPr="00C17123">
        <w:rPr>
          <w:rFonts w:ascii="Times New Roman" w:hAnsi="Times New Roman" w:cs="Times New Roman"/>
          <w:sz w:val="20"/>
          <w:szCs w:val="20"/>
        </w:rPr>
        <w:t>d. Asertiva.</w:t>
      </w:r>
    </w:p>
    <w:p w:rsidR="006048EF" w:rsidRDefault="006048EF" w:rsidP="006048EF">
      <w:pPr>
        <w:spacing w:after="0" w:line="240" w:lineRule="auto"/>
        <w:jc w:val="both"/>
        <w:rPr>
          <w:rFonts w:ascii="Times New Roman" w:hAnsi="Times New Roman" w:cs="Times New Roman"/>
          <w:sz w:val="20"/>
          <w:szCs w:val="20"/>
        </w:rPr>
      </w:pPr>
    </w:p>
    <w:p w:rsidR="006048EF" w:rsidRPr="00B365F0" w:rsidRDefault="006048EF" w:rsidP="006048EF">
      <w:pPr>
        <w:spacing w:after="0" w:line="240" w:lineRule="auto"/>
        <w:jc w:val="both"/>
        <w:rPr>
          <w:rFonts w:ascii="Times New Roman" w:hAnsi="Times New Roman" w:cs="Times New Roman"/>
          <w:sz w:val="20"/>
          <w:szCs w:val="20"/>
        </w:rPr>
      </w:pPr>
      <w:r w:rsidRPr="006A55C1">
        <w:rPr>
          <w:rFonts w:ascii="Times New Roman" w:hAnsi="Times New Roman" w:cs="Times New Roman"/>
          <w:sz w:val="20"/>
          <w:szCs w:val="20"/>
        </w:rPr>
        <w:t>Solución:</w:t>
      </w:r>
      <w:r>
        <w:rPr>
          <w:rFonts w:ascii="Times New Roman" w:hAnsi="Times New Roman" w:cs="Times New Roman"/>
          <w:sz w:val="20"/>
          <w:szCs w:val="20"/>
        </w:rPr>
        <w:t xml:space="preserve"> d.</w:t>
      </w:r>
    </w:p>
    <w:p w:rsidR="00B64D03" w:rsidRPr="00D47AD1" w:rsidRDefault="00B64D03" w:rsidP="00B64D03">
      <w:pPr>
        <w:spacing w:after="0" w:line="240" w:lineRule="auto"/>
        <w:jc w:val="both"/>
        <w:rPr>
          <w:rFonts w:ascii="Times New Roman" w:hAnsi="Times New Roman" w:cs="Times New Roman"/>
          <w:sz w:val="20"/>
          <w:szCs w:val="20"/>
          <w:lang w:val="es-ES_tradnl"/>
        </w:rPr>
      </w:pPr>
    </w:p>
    <w:p w:rsidR="00B64D03" w:rsidRPr="00D47AD1" w:rsidRDefault="00B64D03" w:rsidP="00B64D03">
      <w:pPr>
        <w:rPr>
          <w:rFonts w:ascii="Times New Roman" w:hAnsi="Times New Roman" w:cs="Times New Roman"/>
          <w:sz w:val="20"/>
          <w:szCs w:val="20"/>
          <w:lang w:val="es-ES_tradnl"/>
        </w:rPr>
      </w:pPr>
    </w:p>
    <w:p w:rsidR="006048EF" w:rsidRDefault="006048EF" w:rsidP="00B64D03">
      <w:pPr>
        <w:tabs>
          <w:tab w:val="left" w:pos="170"/>
        </w:tabs>
        <w:spacing w:after="0" w:line="240" w:lineRule="auto"/>
        <w:jc w:val="center"/>
        <w:rPr>
          <w:rFonts w:ascii="Times New Roman" w:hAnsi="Times New Roman" w:cs="Times New Roman"/>
          <w:b/>
          <w:sz w:val="20"/>
          <w:szCs w:val="20"/>
        </w:rPr>
      </w:pPr>
    </w:p>
    <w:p w:rsidR="006048EF" w:rsidRDefault="006048EF" w:rsidP="00B64D03">
      <w:pPr>
        <w:tabs>
          <w:tab w:val="left" w:pos="170"/>
        </w:tabs>
        <w:spacing w:after="0" w:line="240" w:lineRule="auto"/>
        <w:jc w:val="center"/>
        <w:rPr>
          <w:rFonts w:ascii="Times New Roman" w:hAnsi="Times New Roman" w:cs="Times New Roman"/>
          <w:b/>
          <w:sz w:val="20"/>
          <w:szCs w:val="20"/>
        </w:rPr>
      </w:pPr>
    </w:p>
    <w:p w:rsidR="00B64D03" w:rsidRPr="00D47AD1" w:rsidRDefault="00B64D03" w:rsidP="00B64D03">
      <w:pPr>
        <w:tabs>
          <w:tab w:val="left" w:pos="170"/>
        </w:tabs>
        <w:spacing w:after="0" w:line="240" w:lineRule="auto"/>
        <w:jc w:val="center"/>
        <w:rPr>
          <w:rFonts w:ascii="Times New Roman" w:hAnsi="Times New Roman" w:cs="Times New Roman"/>
          <w:b/>
          <w:sz w:val="20"/>
          <w:szCs w:val="20"/>
        </w:rPr>
      </w:pPr>
      <w:r w:rsidRPr="00D47AD1">
        <w:rPr>
          <w:rFonts w:ascii="Times New Roman" w:hAnsi="Times New Roman" w:cs="Times New Roman"/>
          <w:b/>
          <w:sz w:val="20"/>
          <w:szCs w:val="20"/>
        </w:rPr>
        <w:lastRenderedPageBreak/>
        <w:t>EXAMEN</w:t>
      </w:r>
      <w:r w:rsidRPr="00B64D03">
        <w:rPr>
          <w:rFonts w:ascii="Times New Roman" w:hAnsi="Times New Roman" w:cs="Times New Roman"/>
          <w:sz w:val="20"/>
          <w:szCs w:val="20"/>
        </w:rPr>
        <w:t xml:space="preserve"> </w:t>
      </w:r>
      <w:r w:rsidR="006048EF">
        <w:rPr>
          <w:rFonts w:ascii="Times New Roman" w:hAnsi="Times New Roman" w:cs="Times New Roman"/>
          <w:b/>
          <w:sz w:val="20"/>
          <w:szCs w:val="20"/>
        </w:rPr>
        <w:t>COMUNICACIÓN ORAL Y ESCRITA EN LA EMPRESA</w:t>
      </w:r>
    </w:p>
    <w:p w:rsidR="00B64D03" w:rsidRPr="00D47AD1" w:rsidRDefault="00B64D03" w:rsidP="00B64D03">
      <w:pPr>
        <w:tabs>
          <w:tab w:val="left" w:pos="170"/>
        </w:tabs>
        <w:spacing w:after="0" w:line="240" w:lineRule="auto"/>
        <w:jc w:val="both"/>
        <w:rPr>
          <w:rFonts w:ascii="Times New Roman" w:hAnsi="Times New Roman" w:cs="Times New Roman"/>
          <w:sz w:val="20"/>
          <w:szCs w:val="20"/>
        </w:rPr>
      </w:pPr>
    </w:p>
    <w:p w:rsidR="00B64D03" w:rsidRPr="00D47AD1" w:rsidRDefault="00B64D03" w:rsidP="00B64D03">
      <w:pPr>
        <w:tabs>
          <w:tab w:val="left" w:pos="170"/>
        </w:tabs>
        <w:spacing w:after="0" w:line="240" w:lineRule="auto"/>
        <w:jc w:val="both"/>
        <w:rPr>
          <w:rFonts w:ascii="Times New Roman" w:hAnsi="Times New Roman" w:cs="Times New Roman"/>
          <w:sz w:val="20"/>
          <w:szCs w:val="20"/>
        </w:rPr>
      </w:pPr>
    </w:p>
    <w:p w:rsidR="006048EF" w:rsidRPr="006048EF" w:rsidRDefault="006048EF" w:rsidP="006048EF">
      <w:pPr>
        <w:rPr>
          <w:rFonts w:ascii="Times New Roman" w:hAnsi="Times New Roman" w:cs="Times New Roman"/>
          <w:b/>
          <w:sz w:val="20"/>
          <w:szCs w:val="20"/>
        </w:rPr>
      </w:pPr>
      <w:r w:rsidRPr="006048EF">
        <w:rPr>
          <w:rFonts w:ascii="Times New Roman" w:hAnsi="Times New Roman" w:cs="Times New Roman"/>
          <w:b/>
          <w:sz w:val="20"/>
          <w:szCs w:val="20"/>
        </w:rPr>
        <w:t>1. ¿Cuáles son los elementos de la comunicación?</w:t>
      </w:r>
    </w:p>
    <w:p w:rsidR="006048EF" w:rsidRPr="006048EF" w:rsidRDefault="006048EF" w:rsidP="006048EF">
      <w:pPr>
        <w:rPr>
          <w:rFonts w:ascii="Times New Roman" w:hAnsi="Times New Roman" w:cs="Times New Roman"/>
          <w:sz w:val="20"/>
        </w:rPr>
      </w:pPr>
      <w:r w:rsidRPr="006048EF">
        <w:rPr>
          <w:rFonts w:ascii="Times New Roman" w:hAnsi="Times New Roman" w:cs="Times New Roman"/>
          <w:bCs/>
          <w:sz w:val="20"/>
        </w:rPr>
        <w:t>Los elementos de la comunicación son emisor</w:t>
      </w:r>
      <w:r w:rsidRPr="006048EF">
        <w:rPr>
          <w:rFonts w:ascii="Times New Roman" w:hAnsi="Times New Roman" w:cs="Times New Roman"/>
          <w:sz w:val="20"/>
        </w:rPr>
        <w:t xml:space="preserve">, </w:t>
      </w:r>
      <w:r w:rsidRPr="006048EF">
        <w:rPr>
          <w:rFonts w:ascii="Times New Roman" w:hAnsi="Times New Roman" w:cs="Times New Roman"/>
          <w:bCs/>
          <w:sz w:val="20"/>
        </w:rPr>
        <w:t>receptor</w:t>
      </w:r>
      <w:r w:rsidRPr="006048EF">
        <w:rPr>
          <w:rFonts w:ascii="Times New Roman" w:hAnsi="Times New Roman" w:cs="Times New Roman"/>
          <w:sz w:val="20"/>
        </w:rPr>
        <w:t xml:space="preserve">, </w:t>
      </w:r>
      <w:r w:rsidRPr="006048EF">
        <w:rPr>
          <w:rFonts w:ascii="Times New Roman" w:hAnsi="Times New Roman" w:cs="Times New Roman"/>
          <w:bCs/>
          <w:sz w:val="20"/>
        </w:rPr>
        <w:t>código</w:t>
      </w:r>
      <w:r w:rsidRPr="006048EF">
        <w:rPr>
          <w:rFonts w:ascii="Times New Roman" w:hAnsi="Times New Roman" w:cs="Times New Roman"/>
          <w:sz w:val="20"/>
        </w:rPr>
        <w:t xml:space="preserve">, </w:t>
      </w:r>
      <w:r w:rsidRPr="006048EF">
        <w:rPr>
          <w:rFonts w:ascii="Times New Roman" w:hAnsi="Times New Roman" w:cs="Times New Roman"/>
          <w:bCs/>
          <w:sz w:val="20"/>
        </w:rPr>
        <w:t>mensaje</w:t>
      </w:r>
      <w:r w:rsidRPr="006048EF">
        <w:rPr>
          <w:rFonts w:ascii="Times New Roman" w:hAnsi="Times New Roman" w:cs="Times New Roman"/>
          <w:sz w:val="20"/>
        </w:rPr>
        <w:t xml:space="preserve">, </w:t>
      </w:r>
      <w:r w:rsidRPr="006048EF">
        <w:rPr>
          <w:rFonts w:ascii="Times New Roman" w:hAnsi="Times New Roman" w:cs="Times New Roman"/>
          <w:bCs/>
          <w:sz w:val="20"/>
        </w:rPr>
        <w:t>canal</w:t>
      </w:r>
      <w:r w:rsidRPr="006048EF">
        <w:rPr>
          <w:rFonts w:ascii="Times New Roman" w:hAnsi="Times New Roman" w:cs="Times New Roman"/>
          <w:sz w:val="20"/>
        </w:rPr>
        <w:t xml:space="preserve">, </w:t>
      </w:r>
      <w:r w:rsidRPr="006048EF">
        <w:rPr>
          <w:rFonts w:ascii="Times New Roman" w:hAnsi="Times New Roman" w:cs="Times New Roman"/>
          <w:bCs/>
          <w:sz w:val="20"/>
        </w:rPr>
        <w:t>contexto</w:t>
      </w:r>
      <w:r w:rsidRPr="006048EF">
        <w:rPr>
          <w:rFonts w:ascii="Times New Roman" w:hAnsi="Times New Roman" w:cs="Times New Roman"/>
          <w:sz w:val="20"/>
        </w:rPr>
        <w:t xml:space="preserve"> y </w:t>
      </w:r>
      <w:r w:rsidRPr="006048EF">
        <w:rPr>
          <w:rFonts w:ascii="Times New Roman" w:hAnsi="Times New Roman" w:cs="Times New Roman"/>
          <w:bCs/>
          <w:iCs/>
          <w:sz w:val="20"/>
        </w:rPr>
        <w:t>feedback</w:t>
      </w:r>
      <w:r w:rsidRPr="006048EF">
        <w:rPr>
          <w:rFonts w:ascii="Times New Roman" w:hAnsi="Times New Roman" w:cs="Times New Roman"/>
          <w:sz w:val="20"/>
        </w:rPr>
        <w:t>.</w:t>
      </w:r>
    </w:p>
    <w:p w:rsidR="006048EF" w:rsidRPr="006048EF" w:rsidRDefault="006048EF" w:rsidP="006048EF">
      <w:pPr>
        <w:rPr>
          <w:rFonts w:ascii="Times New Roman" w:hAnsi="Times New Roman" w:cs="Times New Roman"/>
          <w:sz w:val="20"/>
        </w:rPr>
      </w:pPr>
      <w:r w:rsidRPr="006048EF">
        <w:rPr>
          <w:rFonts w:ascii="Times New Roman" w:hAnsi="Times New Roman" w:cs="Times New Roman"/>
          <w:b/>
          <w:sz w:val="20"/>
        </w:rPr>
        <w:t>2. ¿Cuáles son las funciones de la comunicación?</w:t>
      </w:r>
    </w:p>
    <w:p w:rsidR="006048EF" w:rsidRPr="006048EF" w:rsidRDefault="006048EF" w:rsidP="006048EF">
      <w:pPr>
        <w:rPr>
          <w:rFonts w:ascii="Times New Roman" w:hAnsi="Times New Roman" w:cs="Times New Roman"/>
          <w:sz w:val="20"/>
        </w:rPr>
      </w:pPr>
      <w:r w:rsidRPr="006048EF">
        <w:rPr>
          <w:rFonts w:ascii="Times New Roman" w:hAnsi="Times New Roman" w:cs="Times New Roman"/>
          <w:sz w:val="20"/>
        </w:rPr>
        <w:t>Las funciones de la comunicación son la función expresiva o emotiva, la función referencial o representativa, la función apelativa o conativa, la función fática o de contacto, la función metalingüística y la f</w:t>
      </w:r>
      <w:r w:rsidRPr="006048EF">
        <w:rPr>
          <w:rFonts w:ascii="Times New Roman" w:eastAsia="ヒラギノ角ゴ Pro W3" w:hAnsi="Times New Roman" w:cs="Times New Roman"/>
          <w:sz w:val="20"/>
          <w:lang w:eastAsia="zh-CN"/>
        </w:rPr>
        <w:t>unción poética o estética.</w:t>
      </w:r>
    </w:p>
    <w:p w:rsidR="006048EF" w:rsidRPr="006048EF" w:rsidRDefault="006048EF" w:rsidP="006048EF">
      <w:pPr>
        <w:rPr>
          <w:rFonts w:ascii="Times New Roman" w:hAnsi="Times New Roman" w:cs="Times New Roman"/>
          <w:b/>
          <w:sz w:val="20"/>
        </w:rPr>
      </w:pPr>
      <w:r w:rsidRPr="006048EF">
        <w:rPr>
          <w:rFonts w:ascii="Times New Roman" w:hAnsi="Times New Roman" w:cs="Times New Roman"/>
          <w:b/>
          <w:sz w:val="20"/>
        </w:rPr>
        <w:t>3. ¿Cómo se denomina la entrevista en la que se busca obtener una respuesta radica por parte del entrevistado?</w:t>
      </w:r>
    </w:p>
    <w:p w:rsidR="006048EF" w:rsidRPr="006048EF" w:rsidRDefault="006048EF" w:rsidP="006048EF">
      <w:pPr>
        <w:spacing w:after="0" w:line="240" w:lineRule="auto"/>
        <w:jc w:val="both"/>
        <w:rPr>
          <w:rFonts w:ascii="Times New Roman" w:hAnsi="Times New Roman" w:cs="Times New Roman"/>
          <w:sz w:val="20"/>
          <w:szCs w:val="20"/>
        </w:rPr>
      </w:pPr>
      <w:r w:rsidRPr="006048EF">
        <w:rPr>
          <w:rFonts w:ascii="Times New Roman" w:hAnsi="Times New Roman" w:cs="Times New Roman"/>
          <w:sz w:val="20"/>
          <w:szCs w:val="20"/>
        </w:rPr>
        <w:t>a. Entrevista con público.</w:t>
      </w:r>
    </w:p>
    <w:p w:rsidR="006048EF" w:rsidRPr="006048EF" w:rsidRDefault="006048EF" w:rsidP="006048EF">
      <w:pPr>
        <w:spacing w:after="0" w:line="240" w:lineRule="auto"/>
        <w:jc w:val="both"/>
        <w:rPr>
          <w:rFonts w:ascii="Times New Roman" w:hAnsi="Times New Roman" w:cs="Times New Roman"/>
          <w:sz w:val="20"/>
          <w:szCs w:val="20"/>
        </w:rPr>
      </w:pPr>
      <w:r w:rsidRPr="006048EF">
        <w:rPr>
          <w:rFonts w:ascii="Times New Roman" w:hAnsi="Times New Roman" w:cs="Times New Roman"/>
          <w:sz w:val="20"/>
          <w:szCs w:val="20"/>
        </w:rPr>
        <w:t>b. Entrevista de confrontación.</w:t>
      </w:r>
    </w:p>
    <w:p w:rsidR="006048EF" w:rsidRPr="006048EF" w:rsidRDefault="006048EF" w:rsidP="006048EF">
      <w:pPr>
        <w:spacing w:after="0" w:line="240" w:lineRule="auto"/>
        <w:jc w:val="both"/>
        <w:rPr>
          <w:rFonts w:ascii="Times New Roman" w:hAnsi="Times New Roman" w:cs="Times New Roman"/>
          <w:sz w:val="20"/>
          <w:szCs w:val="20"/>
        </w:rPr>
      </w:pPr>
      <w:r w:rsidRPr="006048EF">
        <w:rPr>
          <w:rFonts w:ascii="Times New Roman" w:hAnsi="Times New Roman" w:cs="Times New Roman"/>
          <w:sz w:val="20"/>
          <w:szCs w:val="20"/>
        </w:rPr>
        <w:t>c. Entrevista convencional.</w:t>
      </w:r>
    </w:p>
    <w:p w:rsidR="006048EF" w:rsidRPr="006048EF" w:rsidRDefault="006048EF" w:rsidP="006048EF">
      <w:pPr>
        <w:spacing w:after="0" w:line="240" w:lineRule="auto"/>
        <w:jc w:val="both"/>
        <w:rPr>
          <w:rFonts w:ascii="Times New Roman" w:hAnsi="Times New Roman" w:cs="Times New Roman"/>
          <w:sz w:val="20"/>
          <w:szCs w:val="20"/>
        </w:rPr>
      </w:pPr>
      <w:r w:rsidRPr="006048EF">
        <w:rPr>
          <w:rFonts w:ascii="Times New Roman" w:hAnsi="Times New Roman" w:cs="Times New Roman"/>
          <w:sz w:val="20"/>
          <w:szCs w:val="20"/>
        </w:rPr>
        <w:t>d. Entrevista audiovisual.</w:t>
      </w:r>
    </w:p>
    <w:p w:rsidR="006048EF" w:rsidRPr="006048EF" w:rsidRDefault="006048EF" w:rsidP="006048EF">
      <w:pPr>
        <w:rPr>
          <w:rFonts w:ascii="Times New Roman" w:hAnsi="Times New Roman" w:cs="Times New Roman"/>
          <w:sz w:val="20"/>
        </w:rPr>
      </w:pPr>
    </w:p>
    <w:p w:rsidR="006048EF" w:rsidRPr="006048EF" w:rsidRDefault="006048EF" w:rsidP="006048EF">
      <w:pPr>
        <w:rPr>
          <w:rFonts w:ascii="Times New Roman" w:hAnsi="Times New Roman" w:cs="Times New Roman"/>
          <w:sz w:val="20"/>
        </w:rPr>
      </w:pPr>
      <w:r w:rsidRPr="006048EF">
        <w:rPr>
          <w:rFonts w:ascii="Times New Roman" w:hAnsi="Times New Roman" w:cs="Times New Roman"/>
          <w:sz w:val="20"/>
        </w:rPr>
        <w:t>Solución: b.</w:t>
      </w:r>
    </w:p>
    <w:p w:rsidR="006048EF" w:rsidRPr="006048EF" w:rsidRDefault="006048EF" w:rsidP="006048EF">
      <w:pPr>
        <w:rPr>
          <w:rFonts w:ascii="Times New Roman" w:hAnsi="Times New Roman" w:cs="Times New Roman"/>
          <w:sz w:val="20"/>
        </w:rPr>
      </w:pPr>
      <w:r w:rsidRPr="006048EF">
        <w:rPr>
          <w:rFonts w:ascii="Times New Roman" w:hAnsi="Times New Roman" w:cs="Times New Roman"/>
          <w:b/>
          <w:sz w:val="20"/>
        </w:rPr>
        <w:t>4. ¿Qué tipos de entonaciones básicas existen en la comunicación oral?</w:t>
      </w:r>
    </w:p>
    <w:p w:rsidR="006048EF" w:rsidRPr="006048EF" w:rsidRDefault="006048EF" w:rsidP="006048EF">
      <w:pPr>
        <w:rPr>
          <w:rFonts w:ascii="Times New Roman" w:hAnsi="Times New Roman" w:cs="Times New Roman"/>
          <w:sz w:val="20"/>
        </w:rPr>
      </w:pPr>
      <w:r w:rsidRPr="006048EF">
        <w:rPr>
          <w:rFonts w:ascii="Times New Roman" w:hAnsi="Times New Roman" w:cs="Times New Roman"/>
          <w:sz w:val="20"/>
        </w:rPr>
        <w:t>En la comunicación oral existen tres tipos de entonaciones básicas que el emisor debe marcar correctamente para facilitar la comprensión del discurso por parte del receptor: enunciativa, interrogativa y exclamativa.</w:t>
      </w:r>
    </w:p>
    <w:p w:rsidR="006048EF" w:rsidRPr="006048EF" w:rsidRDefault="006048EF" w:rsidP="006048EF">
      <w:pPr>
        <w:rPr>
          <w:rFonts w:ascii="Times New Roman" w:hAnsi="Times New Roman" w:cs="Times New Roman"/>
          <w:b/>
          <w:sz w:val="20"/>
        </w:rPr>
      </w:pPr>
      <w:r w:rsidRPr="006048EF">
        <w:rPr>
          <w:rFonts w:ascii="Times New Roman" w:hAnsi="Times New Roman" w:cs="Times New Roman"/>
          <w:b/>
          <w:sz w:val="20"/>
        </w:rPr>
        <w:t>5. ¿Qué es la imagen corporativa?</w:t>
      </w:r>
    </w:p>
    <w:p w:rsidR="006048EF" w:rsidRPr="006048EF" w:rsidRDefault="006048EF" w:rsidP="006048EF">
      <w:pPr>
        <w:rPr>
          <w:rFonts w:ascii="Times New Roman" w:hAnsi="Times New Roman" w:cs="Times New Roman"/>
          <w:sz w:val="20"/>
        </w:rPr>
      </w:pPr>
      <w:r w:rsidRPr="006048EF">
        <w:rPr>
          <w:rFonts w:ascii="Times New Roman" w:hAnsi="Times New Roman" w:cs="Times New Roman"/>
          <w:sz w:val="20"/>
        </w:rPr>
        <w:t>Es la representación mental e ideológica con la cual la empresa desea ser reconocida e identificada. Se consigue a través de las campañas de publicidad y marketing dirigidas a los consumidores y mediante la acción directa de los departamentos de atención al cliente y calidad de la empresa.</w:t>
      </w:r>
    </w:p>
    <w:p w:rsidR="006048EF" w:rsidRPr="006048EF" w:rsidRDefault="006048EF" w:rsidP="006048EF">
      <w:pPr>
        <w:rPr>
          <w:rFonts w:ascii="Times New Roman" w:hAnsi="Times New Roman" w:cs="Times New Roman"/>
          <w:b/>
          <w:sz w:val="20"/>
        </w:rPr>
      </w:pPr>
      <w:r w:rsidRPr="006048EF">
        <w:rPr>
          <w:rFonts w:ascii="Times New Roman" w:hAnsi="Times New Roman" w:cs="Times New Roman"/>
          <w:b/>
          <w:sz w:val="20"/>
        </w:rPr>
        <w:t>6. Además de empatía y amabilidad ¿qué otros elementos se deben tener en cuenta para que el lenguaje sea más eficaz?</w:t>
      </w:r>
    </w:p>
    <w:p w:rsidR="006048EF" w:rsidRPr="006048EF" w:rsidRDefault="006048EF" w:rsidP="006048EF">
      <w:pPr>
        <w:rPr>
          <w:rFonts w:ascii="Times New Roman" w:hAnsi="Times New Roman" w:cs="Times New Roman"/>
          <w:sz w:val="20"/>
        </w:rPr>
      </w:pPr>
      <w:r w:rsidRPr="006048EF">
        <w:rPr>
          <w:rFonts w:ascii="Times New Roman" w:hAnsi="Times New Roman" w:cs="Times New Roman"/>
          <w:sz w:val="20"/>
        </w:rPr>
        <w:t>El lenguaje debe ser comprensible, claro y fluido pero además los elementos que hacen que el mensaje sea eficaz son: educación siempre debe haber educación, seguridad en uno mismo, optimismo, escucha activa, asertividad, sonrisa telefónica, humildad, imaginación y formación.</w:t>
      </w:r>
    </w:p>
    <w:p w:rsidR="006048EF" w:rsidRPr="006048EF" w:rsidRDefault="006048EF" w:rsidP="006048EF">
      <w:pPr>
        <w:rPr>
          <w:rFonts w:ascii="Times New Roman" w:hAnsi="Times New Roman" w:cs="Times New Roman"/>
          <w:b/>
          <w:sz w:val="20"/>
        </w:rPr>
      </w:pPr>
      <w:r w:rsidRPr="006048EF">
        <w:rPr>
          <w:rFonts w:ascii="Times New Roman" w:hAnsi="Times New Roman" w:cs="Times New Roman"/>
          <w:b/>
          <w:sz w:val="20"/>
        </w:rPr>
        <w:t>7. ¿Para qué se utiliza la circular?</w:t>
      </w:r>
    </w:p>
    <w:p w:rsidR="006048EF" w:rsidRPr="006048EF" w:rsidRDefault="006048EF" w:rsidP="006048EF">
      <w:pPr>
        <w:rPr>
          <w:rFonts w:ascii="Times New Roman" w:hAnsi="Times New Roman" w:cs="Times New Roman"/>
          <w:sz w:val="20"/>
        </w:rPr>
      </w:pPr>
      <w:r w:rsidRPr="006048EF">
        <w:rPr>
          <w:rFonts w:ascii="Times New Roman" w:hAnsi="Times New Roman" w:cs="Times New Roman"/>
          <w:sz w:val="20"/>
        </w:rPr>
        <w:t>La circular es un documento empleado en la empresa para las comunicaciones escritas internas con la finalidad de comunicar a los trabajadores un hecho relevante y permanente en el tiempo. Se entrega a cada uno de los trabajadores. Debe recoger varios elementos como la fecha, lugar de redacción, asunto del documento, persona o colectivo a quien va dirigido, texto o cuerpo del documento (donde se explica el motivo de la comunicación), nombre y apellidos de la persona que la redacta, antefirma (cargo del firmante) y firma de quien remite la circular.</w:t>
      </w:r>
    </w:p>
    <w:p w:rsidR="00FD27F0" w:rsidRDefault="00FD27F0" w:rsidP="006048EF">
      <w:pPr>
        <w:rPr>
          <w:rFonts w:ascii="Times New Roman" w:hAnsi="Times New Roman" w:cs="Times New Roman"/>
          <w:b/>
          <w:sz w:val="20"/>
        </w:rPr>
      </w:pPr>
    </w:p>
    <w:p w:rsidR="00FD27F0" w:rsidRDefault="00FD27F0" w:rsidP="006048EF">
      <w:pPr>
        <w:rPr>
          <w:rFonts w:ascii="Times New Roman" w:hAnsi="Times New Roman" w:cs="Times New Roman"/>
          <w:b/>
          <w:sz w:val="20"/>
        </w:rPr>
      </w:pPr>
    </w:p>
    <w:p w:rsidR="00FD27F0" w:rsidRDefault="00FD27F0" w:rsidP="006048EF">
      <w:pPr>
        <w:rPr>
          <w:rFonts w:ascii="Times New Roman" w:hAnsi="Times New Roman" w:cs="Times New Roman"/>
          <w:b/>
          <w:sz w:val="20"/>
        </w:rPr>
      </w:pPr>
    </w:p>
    <w:p w:rsidR="006048EF" w:rsidRPr="006048EF" w:rsidRDefault="006048EF" w:rsidP="006048EF">
      <w:pPr>
        <w:rPr>
          <w:rFonts w:ascii="Times New Roman" w:hAnsi="Times New Roman" w:cs="Times New Roman"/>
          <w:b/>
          <w:sz w:val="20"/>
        </w:rPr>
      </w:pPr>
      <w:r w:rsidRPr="006048EF">
        <w:rPr>
          <w:rFonts w:ascii="Times New Roman" w:hAnsi="Times New Roman" w:cs="Times New Roman"/>
          <w:b/>
          <w:sz w:val="20"/>
        </w:rPr>
        <w:lastRenderedPageBreak/>
        <w:t>8. ¿Qué nombre recibe la abreviación que consiste en la representación gráfica y reducida de una palabra?</w:t>
      </w:r>
    </w:p>
    <w:p w:rsidR="006048EF" w:rsidRPr="006048EF" w:rsidRDefault="006048EF" w:rsidP="006048EF">
      <w:pPr>
        <w:spacing w:after="0" w:line="240" w:lineRule="auto"/>
        <w:jc w:val="both"/>
        <w:rPr>
          <w:rFonts w:ascii="Times New Roman" w:hAnsi="Times New Roman" w:cs="Times New Roman"/>
          <w:sz w:val="20"/>
          <w:szCs w:val="20"/>
        </w:rPr>
      </w:pPr>
      <w:r w:rsidRPr="006048EF">
        <w:rPr>
          <w:rFonts w:ascii="Times New Roman" w:hAnsi="Times New Roman" w:cs="Times New Roman"/>
          <w:sz w:val="20"/>
        </w:rPr>
        <w:t>a</w:t>
      </w:r>
      <w:r w:rsidRPr="006048EF">
        <w:rPr>
          <w:rFonts w:ascii="Times New Roman" w:hAnsi="Times New Roman" w:cs="Times New Roman"/>
          <w:sz w:val="20"/>
          <w:szCs w:val="20"/>
        </w:rPr>
        <w:t>. Acrónimo.</w:t>
      </w:r>
    </w:p>
    <w:p w:rsidR="006048EF" w:rsidRPr="006048EF" w:rsidRDefault="006048EF" w:rsidP="006048EF">
      <w:pPr>
        <w:spacing w:after="0" w:line="240" w:lineRule="auto"/>
        <w:jc w:val="both"/>
        <w:rPr>
          <w:rFonts w:ascii="Times New Roman" w:hAnsi="Times New Roman" w:cs="Times New Roman"/>
          <w:sz w:val="20"/>
          <w:szCs w:val="20"/>
        </w:rPr>
      </w:pPr>
      <w:r w:rsidRPr="006048EF">
        <w:rPr>
          <w:rFonts w:ascii="Times New Roman" w:hAnsi="Times New Roman" w:cs="Times New Roman"/>
          <w:sz w:val="20"/>
          <w:szCs w:val="20"/>
        </w:rPr>
        <w:t>b. Sigla.</w:t>
      </w:r>
    </w:p>
    <w:p w:rsidR="006048EF" w:rsidRPr="006048EF" w:rsidRDefault="006048EF" w:rsidP="006048EF">
      <w:pPr>
        <w:spacing w:after="0" w:line="240" w:lineRule="auto"/>
        <w:jc w:val="both"/>
        <w:rPr>
          <w:rFonts w:ascii="Times New Roman" w:hAnsi="Times New Roman" w:cs="Times New Roman"/>
          <w:sz w:val="20"/>
          <w:szCs w:val="20"/>
        </w:rPr>
      </w:pPr>
      <w:r w:rsidRPr="006048EF">
        <w:rPr>
          <w:rFonts w:ascii="Times New Roman" w:hAnsi="Times New Roman" w:cs="Times New Roman"/>
          <w:sz w:val="20"/>
          <w:szCs w:val="20"/>
        </w:rPr>
        <w:t>c. Abreviatura.</w:t>
      </w:r>
    </w:p>
    <w:p w:rsidR="006048EF" w:rsidRPr="006048EF" w:rsidRDefault="006048EF" w:rsidP="006048EF">
      <w:pPr>
        <w:spacing w:after="0" w:line="240" w:lineRule="auto"/>
        <w:jc w:val="both"/>
        <w:rPr>
          <w:rFonts w:ascii="Times New Roman" w:hAnsi="Times New Roman" w:cs="Times New Roman"/>
          <w:sz w:val="20"/>
          <w:szCs w:val="20"/>
        </w:rPr>
      </w:pPr>
      <w:r w:rsidRPr="006048EF">
        <w:rPr>
          <w:rFonts w:ascii="Times New Roman" w:hAnsi="Times New Roman" w:cs="Times New Roman"/>
          <w:sz w:val="20"/>
          <w:szCs w:val="20"/>
        </w:rPr>
        <w:t>d. Anáfora.</w:t>
      </w:r>
    </w:p>
    <w:p w:rsidR="006048EF" w:rsidRPr="006048EF" w:rsidRDefault="006048EF" w:rsidP="006048EF">
      <w:pPr>
        <w:rPr>
          <w:rFonts w:ascii="Times New Roman" w:hAnsi="Times New Roman" w:cs="Times New Roman"/>
          <w:sz w:val="20"/>
        </w:rPr>
      </w:pPr>
    </w:p>
    <w:p w:rsidR="006048EF" w:rsidRPr="006048EF" w:rsidRDefault="006048EF" w:rsidP="006048EF">
      <w:pPr>
        <w:rPr>
          <w:rFonts w:ascii="Times New Roman" w:hAnsi="Times New Roman" w:cs="Times New Roman"/>
          <w:sz w:val="20"/>
        </w:rPr>
      </w:pPr>
      <w:r w:rsidRPr="006048EF">
        <w:rPr>
          <w:rFonts w:ascii="Times New Roman" w:hAnsi="Times New Roman" w:cs="Times New Roman"/>
          <w:sz w:val="20"/>
        </w:rPr>
        <w:t>Solución: c.</w:t>
      </w:r>
    </w:p>
    <w:p w:rsidR="006048EF" w:rsidRPr="006048EF" w:rsidRDefault="006048EF" w:rsidP="006048EF">
      <w:pPr>
        <w:rPr>
          <w:rFonts w:ascii="Times New Roman" w:hAnsi="Times New Roman" w:cs="Times New Roman"/>
          <w:b/>
          <w:sz w:val="20"/>
        </w:rPr>
      </w:pPr>
      <w:r w:rsidRPr="006048EF">
        <w:rPr>
          <w:rFonts w:ascii="Times New Roman" w:hAnsi="Times New Roman" w:cs="Times New Roman"/>
          <w:b/>
          <w:sz w:val="20"/>
        </w:rPr>
        <w:t xml:space="preserve">9. ¿Qué permite la opción </w:t>
      </w:r>
      <w:r w:rsidRPr="006048EF">
        <w:rPr>
          <w:rFonts w:ascii="Times New Roman" w:hAnsi="Times New Roman" w:cs="Times New Roman"/>
          <w:sz w:val="20"/>
        </w:rPr>
        <w:t>Comentarios</w:t>
      </w:r>
      <w:r w:rsidRPr="006048EF">
        <w:rPr>
          <w:rFonts w:ascii="Times New Roman" w:hAnsi="Times New Roman" w:cs="Times New Roman"/>
          <w:b/>
          <w:sz w:val="20"/>
        </w:rPr>
        <w:t xml:space="preserve"> de la pestaña </w:t>
      </w:r>
      <w:r w:rsidRPr="006048EF">
        <w:rPr>
          <w:rFonts w:ascii="Times New Roman" w:hAnsi="Times New Roman" w:cs="Times New Roman"/>
          <w:sz w:val="20"/>
        </w:rPr>
        <w:t>Insertar</w:t>
      </w:r>
      <w:r w:rsidRPr="006048EF">
        <w:rPr>
          <w:rFonts w:ascii="Times New Roman" w:hAnsi="Times New Roman" w:cs="Times New Roman"/>
          <w:b/>
          <w:sz w:val="20"/>
        </w:rPr>
        <w:t>?</w:t>
      </w:r>
    </w:p>
    <w:p w:rsidR="006048EF" w:rsidRPr="006048EF" w:rsidRDefault="006048EF" w:rsidP="006048EF">
      <w:pPr>
        <w:rPr>
          <w:rFonts w:ascii="Times New Roman" w:hAnsi="Times New Roman" w:cs="Times New Roman"/>
          <w:sz w:val="20"/>
        </w:rPr>
      </w:pPr>
      <w:r w:rsidRPr="006048EF">
        <w:rPr>
          <w:rFonts w:ascii="Times New Roman" w:hAnsi="Times New Roman" w:cs="Times New Roman"/>
          <w:sz w:val="20"/>
        </w:rPr>
        <w:t xml:space="preserve">La opción </w:t>
      </w:r>
      <w:r w:rsidRPr="006048EF">
        <w:rPr>
          <w:rFonts w:ascii="Times New Roman" w:hAnsi="Times New Roman" w:cs="Times New Roman"/>
          <w:b/>
          <w:sz w:val="20"/>
        </w:rPr>
        <w:t>Comentarios</w:t>
      </w:r>
      <w:r w:rsidRPr="006048EF">
        <w:rPr>
          <w:rFonts w:ascii="Times New Roman" w:hAnsi="Times New Roman" w:cs="Times New Roman"/>
          <w:sz w:val="20"/>
        </w:rPr>
        <w:t xml:space="preserve"> sirve para insertar información sobre una parte del documento sin insertarla directamente en él. Son útiles cuando el texto pasa por varias manos y quiere hacer alguna una indicación a un lector o corrector con el que no se habla directamente.</w:t>
      </w:r>
    </w:p>
    <w:p w:rsidR="006048EF" w:rsidRPr="006048EF" w:rsidRDefault="006048EF" w:rsidP="006048EF">
      <w:pPr>
        <w:rPr>
          <w:rFonts w:ascii="Times New Roman" w:hAnsi="Times New Roman" w:cs="Times New Roman"/>
          <w:b/>
          <w:sz w:val="20"/>
        </w:rPr>
      </w:pPr>
      <w:bookmarkStart w:id="0" w:name="_GoBack"/>
      <w:bookmarkEnd w:id="0"/>
      <w:r w:rsidRPr="006048EF">
        <w:rPr>
          <w:rFonts w:ascii="Times New Roman" w:hAnsi="Times New Roman" w:cs="Times New Roman"/>
          <w:b/>
          <w:sz w:val="20"/>
        </w:rPr>
        <w:t>10. Explica brevemente qué es el correo electrónico.</w:t>
      </w:r>
    </w:p>
    <w:p w:rsidR="006048EF" w:rsidRPr="006048EF" w:rsidRDefault="006048EF" w:rsidP="006048EF">
      <w:pPr>
        <w:rPr>
          <w:rFonts w:ascii="Times New Roman" w:hAnsi="Times New Roman" w:cs="Times New Roman"/>
          <w:sz w:val="20"/>
        </w:rPr>
      </w:pPr>
      <w:r w:rsidRPr="006048EF">
        <w:rPr>
          <w:rFonts w:ascii="Times New Roman" w:hAnsi="Times New Roman" w:cs="Times New Roman"/>
          <w:sz w:val="20"/>
        </w:rPr>
        <w:t>El correo electrónico es un sistema de comunicación que a través de internet y un dispositivo electrónico permite enviar y recibir mensajes a los que se les pueden adjuntar diferentes tipos de ficheros. Su nacimiento supuso una revolución el mundo de las telecomunicaciones ya que transformó la comunicación escrita y el tiempo de espera de la recepción documentos. La principal ventaja, además de la reducción de los tiempos, es que se pueden enviar diversos documentos a varios destinatarios en un único mensaje.</w:t>
      </w:r>
    </w:p>
    <w:p w:rsidR="00B64D03" w:rsidRPr="00B64D03" w:rsidRDefault="00B64D03" w:rsidP="006048EF">
      <w:pPr>
        <w:tabs>
          <w:tab w:val="left" w:pos="170"/>
        </w:tabs>
        <w:spacing w:after="0" w:line="240" w:lineRule="auto"/>
        <w:jc w:val="both"/>
        <w:rPr>
          <w:lang w:val="es-ES_tradnl"/>
        </w:rPr>
      </w:pPr>
    </w:p>
    <w:sectPr w:rsidR="00B64D03" w:rsidRPr="00B64D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26"/>
    <w:rsid w:val="0013206D"/>
    <w:rsid w:val="00197567"/>
    <w:rsid w:val="001D5C7A"/>
    <w:rsid w:val="002311E5"/>
    <w:rsid w:val="004C5229"/>
    <w:rsid w:val="005E731C"/>
    <w:rsid w:val="006048EF"/>
    <w:rsid w:val="008B39EF"/>
    <w:rsid w:val="00B64D03"/>
    <w:rsid w:val="00BA21FE"/>
    <w:rsid w:val="00C1009D"/>
    <w:rsid w:val="00D376DE"/>
    <w:rsid w:val="00D47A7E"/>
    <w:rsid w:val="00D54326"/>
    <w:rsid w:val="00DE14A1"/>
    <w:rsid w:val="00FD2723"/>
    <w:rsid w:val="00FD27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6802"/>
  <w15:chartTrackingRefBased/>
  <w15:docId w15:val="{89166A12-DAE3-4343-9D0D-BA5D18E7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4D0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B64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64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determinado">
    <w:name w:val="Texto predeterminado"/>
    <w:basedOn w:val="Normal"/>
    <w:uiPriority w:val="99"/>
    <w:rsid w:val="00B64D03"/>
    <w:pPr>
      <w:autoSpaceDE w:val="0"/>
      <w:autoSpaceDN w:val="0"/>
      <w:adjustRightInd w:val="0"/>
      <w:spacing w:after="0" w:line="240"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Costa Vázquez</dc:creator>
  <cp:keywords/>
  <dc:description/>
  <cp:lastModifiedBy>Andrea Suárez Fortunato</cp:lastModifiedBy>
  <cp:revision>4</cp:revision>
  <dcterms:created xsi:type="dcterms:W3CDTF">2017-12-28T15:38:00Z</dcterms:created>
  <dcterms:modified xsi:type="dcterms:W3CDTF">2017-12-28T15:38:00Z</dcterms:modified>
</cp:coreProperties>
</file>