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62E" w:rsidRPr="00C7632E" w:rsidRDefault="007D362E" w:rsidP="00BB088E">
      <w:pPr>
        <w:autoSpaceDE w:val="0"/>
        <w:autoSpaceDN w:val="0"/>
        <w:adjustRightInd w:val="0"/>
        <w:spacing w:after="0" w:line="240" w:lineRule="auto"/>
        <w:jc w:val="both"/>
        <w:rPr>
          <w:rFonts w:ascii="Times New Roman" w:hAnsi="Times New Roman"/>
          <w:sz w:val="20"/>
          <w:szCs w:val="20"/>
        </w:rPr>
      </w:pPr>
      <w:r w:rsidRPr="00C7632E">
        <w:rPr>
          <w:rFonts w:ascii="Times New Roman" w:hAnsi="Times New Roman"/>
          <w:sz w:val="20"/>
          <w:szCs w:val="20"/>
        </w:rPr>
        <w:t xml:space="preserve">Título: </w:t>
      </w:r>
      <w:r>
        <w:rPr>
          <w:rFonts w:ascii="Times New Roman" w:hAnsi="Times New Roman"/>
          <w:sz w:val="20"/>
          <w:szCs w:val="20"/>
        </w:rPr>
        <w:t>Aprovisionamiento y organización del office en alojamientos.</w:t>
      </w:r>
    </w:p>
    <w:p w:rsidR="007D362E" w:rsidRPr="0052572B" w:rsidRDefault="007D362E" w:rsidP="00BB088E">
      <w:pPr>
        <w:spacing w:after="0" w:line="240" w:lineRule="auto"/>
        <w:jc w:val="both"/>
        <w:rPr>
          <w:rFonts w:ascii="Times New Roman" w:hAnsi="Times New Roman"/>
          <w:sz w:val="20"/>
          <w:szCs w:val="20"/>
        </w:rPr>
      </w:pPr>
      <w:r w:rsidRPr="0052572B">
        <w:rPr>
          <w:rFonts w:ascii="Times New Roman" w:hAnsi="Times New Roman"/>
          <w:sz w:val="20"/>
          <w:szCs w:val="20"/>
        </w:rPr>
        <w:t>Subtítulo:</w:t>
      </w:r>
      <w:r w:rsidR="00BD5F65">
        <w:rPr>
          <w:rFonts w:ascii="Times New Roman" w:hAnsi="Times New Roman"/>
          <w:sz w:val="20"/>
          <w:szCs w:val="20"/>
        </w:rPr>
        <w:t xml:space="preserve"> Estructura departamental y gestión de existencias.</w:t>
      </w:r>
    </w:p>
    <w:p w:rsidR="007D362E" w:rsidRPr="0052572B" w:rsidRDefault="007D362E" w:rsidP="00BB088E">
      <w:pPr>
        <w:spacing w:after="0" w:line="240" w:lineRule="auto"/>
        <w:jc w:val="both"/>
        <w:rPr>
          <w:rFonts w:ascii="Times New Roman" w:hAnsi="Times New Roman"/>
          <w:sz w:val="20"/>
          <w:szCs w:val="20"/>
        </w:rPr>
      </w:pPr>
      <w:r>
        <w:rPr>
          <w:rFonts w:ascii="Times New Roman" w:hAnsi="Times New Roman"/>
          <w:sz w:val="20"/>
          <w:szCs w:val="20"/>
        </w:rPr>
        <w:t>ISBN:</w:t>
      </w:r>
      <w:r w:rsidR="00C174AC">
        <w:rPr>
          <w:rFonts w:ascii="Times New Roman" w:hAnsi="Times New Roman"/>
          <w:sz w:val="20"/>
          <w:szCs w:val="20"/>
        </w:rPr>
        <w:t xml:space="preserve"> 978-84-9839-490-0</w:t>
      </w:r>
      <w:r w:rsidR="00E05F28">
        <w:rPr>
          <w:rFonts w:ascii="Times New Roman" w:hAnsi="Times New Roman"/>
          <w:sz w:val="20"/>
          <w:szCs w:val="20"/>
        </w:rPr>
        <w:t>.</w:t>
      </w:r>
    </w:p>
    <w:p w:rsidR="007D362E" w:rsidRDefault="007D362E" w:rsidP="00BB088E">
      <w:pPr>
        <w:spacing w:after="0" w:line="240" w:lineRule="auto"/>
        <w:jc w:val="both"/>
        <w:rPr>
          <w:rFonts w:ascii="Times New Roman" w:hAnsi="Times New Roman"/>
          <w:sz w:val="20"/>
          <w:szCs w:val="20"/>
          <w:lang w:val="es-ES_tradnl"/>
        </w:rPr>
      </w:pPr>
      <w:r>
        <w:rPr>
          <w:rFonts w:ascii="Times New Roman" w:hAnsi="Times New Roman"/>
          <w:sz w:val="20"/>
          <w:szCs w:val="20"/>
        </w:rPr>
        <w:t>Autor</w:t>
      </w:r>
      <w:r w:rsidRPr="00C7632E">
        <w:rPr>
          <w:rFonts w:ascii="Times New Roman" w:hAnsi="Times New Roman"/>
          <w:sz w:val="20"/>
          <w:szCs w:val="20"/>
        </w:rPr>
        <w:t xml:space="preserve">: </w:t>
      </w:r>
      <w:r w:rsidRPr="00DC465A">
        <w:rPr>
          <w:rFonts w:ascii="Times New Roman" w:hAnsi="Times New Roman"/>
          <w:sz w:val="20"/>
          <w:szCs w:val="20"/>
          <w:lang w:eastAsia="es-ES"/>
        </w:rPr>
        <w:t>María del Carmen Vega López.</w:t>
      </w:r>
    </w:p>
    <w:p w:rsidR="007D362E" w:rsidRPr="007D362E" w:rsidRDefault="007D362E" w:rsidP="00BB088E">
      <w:pPr>
        <w:tabs>
          <w:tab w:val="left" w:pos="170"/>
        </w:tabs>
        <w:spacing w:after="0" w:line="240" w:lineRule="auto"/>
        <w:jc w:val="both"/>
        <w:rPr>
          <w:rFonts w:ascii="Times New Roman" w:hAnsi="Times New Roman" w:cs="Times New Roman"/>
          <w:sz w:val="20"/>
          <w:szCs w:val="20"/>
          <w:lang w:val="es-ES_tradnl"/>
        </w:rPr>
      </w:pPr>
    </w:p>
    <w:p w:rsidR="007D362E" w:rsidRDefault="007D362E" w:rsidP="00BB088E">
      <w:pPr>
        <w:tabs>
          <w:tab w:val="left" w:pos="170"/>
        </w:tabs>
        <w:spacing w:after="0" w:line="240" w:lineRule="auto"/>
        <w:jc w:val="both"/>
        <w:rPr>
          <w:rFonts w:ascii="Times New Roman" w:hAnsi="Times New Roman" w:cs="Times New Roman"/>
          <w:sz w:val="20"/>
          <w:szCs w:val="20"/>
        </w:rPr>
      </w:pPr>
    </w:p>
    <w:p w:rsidR="007D362E" w:rsidRPr="004F1875" w:rsidRDefault="007D362E" w:rsidP="00BB088E">
      <w:pPr>
        <w:tabs>
          <w:tab w:val="left" w:pos="17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EXAMEN</w:t>
      </w:r>
    </w:p>
    <w:p w:rsidR="007D362E" w:rsidRDefault="007D362E" w:rsidP="00BB088E">
      <w:pPr>
        <w:tabs>
          <w:tab w:val="left" w:pos="170"/>
        </w:tabs>
        <w:spacing w:after="0" w:line="240" w:lineRule="auto"/>
        <w:jc w:val="both"/>
        <w:rPr>
          <w:rFonts w:ascii="Times New Roman" w:hAnsi="Times New Roman" w:cs="Times New Roman"/>
          <w:sz w:val="20"/>
          <w:szCs w:val="20"/>
        </w:rPr>
      </w:pPr>
    </w:p>
    <w:p w:rsidR="007D362E" w:rsidRDefault="007D362E" w:rsidP="00BB088E">
      <w:pPr>
        <w:tabs>
          <w:tab w:val="left" w:pos="170"/>
        </w:tabs>
        <w:spacing w:after="0" w:line="240" w:lineRule="auto"/>
        <w:jc w:val="both"/>
        <w:rPr>
          <w:rFonts w:ascii="Times New Roman" w:hAnsi="Times New Roman" w:cs="Times New Roman"/>
          <w:sz w:val="20"/>
          <w:szCs w:val="20"/>
        </w:rPr>
      </w:pPr>
    </w:p>
    <w:p w:rsidR="007D362E" w:rsidRPr="007D362E" w:rsidRDefault="007D362E" w:rsidP="00BB088E">
      <w:pPr>
        <w:spacing w:after="0" w:line="240" w:lineRule="auto"/>
        <w:rPr>
          <w:rFonts w:ascii="Times New Roman" w:hAnsi="Times New Roman"/>
          <w:b/>
          <w:sz w:val="20"/>
          <w:szCs w:val="20"/>
        </w:rPr>
      </w:pPr>
      <w:r w:rsidRPr="007D362E">
        <w:rPr>
          <w:rFonts w:ascii="Times New Roman" w:hAnsi="Times New Roman"/>
          <w:b/>
          <w:sz w:val="20"/>
          <w:szCs w:val="20"/>
        </w:rPr>
        <w:t xml:space="preserve">1. Relacione </w:t>
      </w:r>
      <w:r w:rsidRPr="00EF448B">
        <w:rPr>
          <w:rFonts w:ascii="Times New Roman" w:hAnsi="Times New Roman"/>
          <w:b/>
          <w:sz w:val="20"/>
          <w:szCs w:val="20"/>
        </w:rPr>
        <w:t>los diferentes tipos de inventario con su definición:</w:t>
      </w:r>
    </w:p>
    <w:p w:rsidR="007D362E" w:rsidRPr="00DA1A8F" w:rsidRDefault="007D362E" w:rsidP="00BB088E">
      <w:pPr>
        <w:spacing w:after="0" w:line="240" w:lineRule="auto"/>
        <w:jc w:val="both"/>
      </w:pPr>
      <w:r>
        <w:rPr>
          <w:noProof/>
          <w:lang w:eastAsia="es-ES"/>
        </w:rPr>
        <mc:AlternateContent>
          <mc:Choice Requires="wpc">
            <w:drawing>
              <wp:inline distT="0" distB="0" distL="0" distR="0" wp14:anchorId="48682223" wp14:editId="5DF261C5">
                <wp:extent cx="5400040" cy="2092325"/>
                <wp:effectExtent l="3810" t="0" r="0" b="0"/>
                <wp:docPr id="17" name="Lienzo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Text Box 12"/>
                        <wps:cNvSpPr txBox="1">
                          <a:spLocks noChangeArrowheads="1"/>
                        </wps:cNvSpPr>
                        <wps:spPr bwMode="auto">
                          <a:xfrm>
                            <a:off x="147901" y="295904"/>
                            <a:ext cx="1268709" cy="243803"/>
                          </a:xfrm>
                          <a:prstGeom prst="rect">
                            <a:avLst/>
                          </a:prstGeom>
                          <a:solidFill>
                            <a:srgbClr val="FFFFFF"/>
                          </a:solidFill>
                          <a:ln w="6350">
                            <a:solidFill>
                              <a:srgbClr val="000000"/>
                            </a:solidFill>
                            <a:miter lim="800000"/>
                            <a:headEnd/>
                            <a:tailEnd/>
                          </a:ln>
                        </wps:spPr>
                        <wps:txbx>
                          <w:txbxContent>
                            <w:p w:rsidR="007D362E" w:rsidRDefault="007D362E" w:rsidP="007D362E">
                              <w:pPr>
                                <w:pStyle w:val="NormalWeb"/>
                                <w:spacing w:before="0" w:beforeAutospacing="0" w:after="0" w:afterAutospacing="0"/>
                                <w:jc w:val="both"/>
                              </w:pPr>
                              <w:r>
                                <w:rPr>
                                  <w:rFonts w:eastAsia="Calibri"/>
                                  <w:sz w:val="20"/>
                                  <w:szCs w:val="20"/>
                                </w:rPr>
                                <w:t>Inventario anual</w:t>
                              </w:r>
                            </w:p>
                          </w:txbxContent>
                        </wps:txbx>
                        <wps:bodyPr rot="0" vert="horz" wrap="square" lIns="91440" tIns="45720" rIns="91440" bIns="45720" anchor="t" anchorCtr="0" upright="1">
                          <a:spAutoFit/>
                        </wps:bodyPr>
                      </wps:wsp>
                      <wps:wsp>
                        <wps:cNvPr id="9" name="Text Box 13"/>
                        <wps:cNvSpPr txBox="1">
                          <a:spLocks noChangeArrowheads="1"/>
                        </wps:cNvSpPr>
                        <wps:spPr bwMode="auto">
                          <a:xfrm>
                            <a:off x="154901" y="905511"/>
                            <a:ext cx="1268709" cy="243803"/>
                          </a:xfrm>
                          <a:prstGeom prst="rect">
                            <a:avLst/>
                          </a:prstGeom>
                          <a:solidFill>
                            <a:srgbClr val="FFFFFF"/>
                          </a:solidFill>
                          <a:ln w="6350">
                            <a:solidFill>
                              <a:srgbClr val="000000"/>
                            </a:solidFill>
                            <a:miter lim="800000"/>
                            <a:headEnd/>
                            <a:tailEnd/>
                          </a:ln>
                        </wps:spPr>
                        <wps:txbx>
                          <w:txbxContent>
                            <w:p w:rsidR="007D362E" w:rsidRDefault="007D362E" w:rsidP="007D362E">
                              <w:pPr>
                                <w:pStyle w:val="NormalWeb"/>
                                <w:spacing w:before="0" w:beforeAutospacing="0" w:after="0" w:afterAutospacing="0"/>
                                <w:jc w:val="both"/>
                              </w:pPr>
                              <w:r>
                                <w:rPr>
                                  <w:rFonts w:eastAsia="Calibri"/>
                                  <w:sz w:val="20"/>
                                  <w:szCs w:val="20"/>
                                </w:rPr>
                                <w:t>Inventario periódico</w:t>
                              </w:r>
                            </w:p>
                          </w:txbxContent>
                        </wps:txbx>
                        <wps:bodyPr rot="0" vert="horz" wrap="square" lIns="91440" tIns="45720" rIns="91440" bIns="45720" anchor="t" anchorCtr="0" upright="1">
                          <a:spAutoFit/>
                        </wps:bodyPr>
                      </wps:wsp>
                      <wps:wsp>
                        <wps:cNvPr id="10" name="Text Box 14"/>
                        <wps:cNvSpPr txBox="1">
                          <a:spLocks noChangeArrowheads="1"/>
                        </wps:cNvSpPr>
                        <wps:spPr bwMode="auto">
                          <a:xfrm>
                            <a:off x="147901" y="1567119"/>
                            <a:ext cx="1268709" cy="243903"/>
                          </a:xfrm>
                          <a:prstGeom prst="rect">
                            <a:avLst/>
                          </a:prstGeom>
                          <a:solidFill>
                            <a:srgbClr val="FFFFFF"/>
                          </a:solidFill>
                          <a:ln w="6350">
                            <a:solidFill>
                              <a:srgbClr val="000000"/>
                            </a:solidFill>
                            <a:miter lim="800000"/>
                            <a:headEnd/>
                            <a:tailEnd/>
                          </a:ln>
                        </wps:spPr>
                        <wps:txbx>
                          <w:txbxContent>
                            <w:p w:rsidR="007D362E" w:rsidRDefault="007D362E" w:rsidP="007D362E">
                              <w:pPr>
                                <w:pStyle w:val="NormalWeb"/>
                                <w:spacing w:before="0" w:beforeAutospacing="0" w:after="0" w:afterAutospacing="0"/>
                                <w:jc w:val="both"/>
                              </w:pPr>
                              <w:r>
                                <w:rPr>
                                  <w:rFonts w:eastAsia="Calibri"/>
                                  <w:sz w:val="20"/>
                                  <w:szCs w:val="20"/>
                                </w:rPr>
                                <w:t>Inventario inicial</w:t>
                              </w:r>
                            </w:p>
                          </w:txbxContent>
                        </wps:txbx>
                        <wps:bodyPr rot="0" vert="horz" wrap="square" lIns="91440" tIns="45720" rIns="91440" bIns="45720" anchor="t" anchorCtr="0" upright="1">
                          <a:spAutoFit/>
                        </wps:bodyPr>
                      </wps:wsp>
                      <wps:wsp>
                        <wps:cNvPr id="11" name="Text Box 15"/>
                        <wps:cNvSpPr txBox="1">
                          <a:spLocks noChangeArrowheads="1"/>
                        </wps:cNvSpPr>
                        <wps:spPr bwMode="auto">
                          <a:xfrm>
                            <a:off x="2163416" y="229203"/>
                            <a:ext cx="3124823" cy="391805"/>
                          </a:xfrm>
                          <a:prstGeom prst="rect">
                            <a:avLst/>
                          </a:prstGeom>
                          <a:solidFill>
                            <a:srgbClr val="FFFFFF"/>
                          </a:solidFill>
                          <a:ln w="6350">
                            <a:solidFill>
                              <a:srgbClr val="000000"/>
                            </a:solidFill>
                            <a:miter lim="800000"/>
                            <a:headEnd/>
                            <a:tailEnd/>
                          </a:ln>
                        </wps:spPr>
                        <wps:txbx>
                          <w:txbxContent>
                            <w:p w:rsidR="007D362E" w:rsidRDefault="007D362E" w:rsidP="007D362E">
                              <w:pPr>
                                <w:pStyle w:val="NormalWeb"/>
                                <w:spacing w:before="0" w:beforeAutospacing="0" w:after="0" w:afterAutospacing="0"/>
                                <w:jc w:val="both"/>
                              </w:pPr>
                              <w:r w:rsidRPr="00DB61C7">
                                <w:rPr>
                                  <w:iCs/>
                                  <w:sz w:val="20"/>
                                  <w:szCs w:val="20"/>
                                </w:rPr>
                                <w:t>Se lleva a cabo para saber con qué existencias se cuenta para trabajar</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2156416" y="905511"/>
                            <a:ext cx="3124823" cy="414005"/>
                          </a:xfrm>
                          <a:prstGeom prst="rect">
                            <a:avLst/>
                          </a:prstGeom>
                          <a:solidFill>
                            <a:srgbClr val="FFFFFF"/>
                          </a:solidFill>
                          <a:ln w="6350">
                            <a:solidFill>
                              <a:srgbClr val="000000"/>
                            </a:solidFill>
                            <a:miter lim="800000"/>
                            <a:headEnd/>
                            <a:tailEnd/>
                          </a:ln>
                        </wps:spPr>
                        <wps:txbx>
                          <w:txbxContent>
                            <w:p w:rsidR="007D362E" w:rsidRDefault="007D362E" w:rsidP="007D362E">
                              <w:pPr>
                                <w:pStyle w:val="NormalWeb"/>
                                <w:spacing w:before="0" w:beforeAutospacing="0" w:after="0" w:afterAutospacing="0"/>
                                <w:jc w:val="both"/>
                              </w:pPr>
                              <w:r w:rsidRPr="00DB61C7">
                                <w:rPr>
                                  <w:iCs/>
                                  <w:sz w:val="20"/>
                                  <w:szCs w:val="20"/>
                                </w:rPr>
                                <w:t>Se realiza, entre otras cosas,</w:t>
                              </w:r>
                              <w:r>
                                <w:rPr>
                                  <w:iCs/>
                                  <w:sz w:val="20"/>
                                  <w:szCs w:val="20"/>
                                </w:rPr>
                                <w:t xml:space="preserve"> </w:t>
                              </w:r>
                              <w:r w:rsidRPr="00DB61C7">
                                <w:rPr>
                                  <w:iCs/>
                                  <w:sz w:val="20"/>
                                  <w:szCs w:val="20"/>
                                </w:rPr>
                                <w:t>para</w:t>
                              </w:r>
                              <w:r>
                                <w:rPr>
                                  <w:iCs/>
                                  <w:sz w:val="20"/>
                                  <w:szCs w:val="20"/>
                                </w:rPr>
                                <w:t xml:space="preserve"> </w:t>
                              </w:r>
                              <w:r w:rsidRPr="00DB61C7">
                                <w:rPr>
                                  <w:iCs/>
                                  <w:sz w:val="20"/>
                                  <w:szCs w:val="20"/>
                                </w:rPr>
                                <w:t>poder hacer previsiones de compra</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2156416" y="1567119"/>
                            <a:ext cx="3124823" cy="292103"/>
                          </a:xfrm>
                          <a:prstGeom prst="rect">
                            <a:avLst/>
                          </a:prstGeom>
                          <a:solidFill>
                            <a:srgbClr val="FFFFFF"/>
                          </a:solidFill>
                          <a:ln w="6350">
                            <a:solidFill>
                              <a:srgbClr val="000000"/>
                            </a:solidFill>
                            <a:miter lim="800000"/>
                            <a:headEnd/>
                            <a:tailEnd/>
                          </a:ln>
                        </wps:spPr>
                        <wps:txbx>
                          <w:txbxContent>
                            <w:p w:rsidR="007D362E" w:rsidRDefault="007D362E" w:rsidP="007D362E">
                              <w:pPr>
                                <w:pStyle w:val="NormalWeb"/>
                                <w:spacing w:before="0" w:beforeAutospacing="0" w:after="0" w:afterAutospacing="0"/>
                                <w:jc w:val="both"/>
                              </w:pPr>
                              <w:r w:rsidRPr="00DB61C7">
                                <w:rPr>
                                  <w:iCs/>
                                  <w:sz w:val="20"/>
                                  <w:szCs w:val="20"/>
                                </w:rPr>
                                <w:t>Se realiza para controlar la pérdida de material</w:t>
                              </w:r>
                            </w:p>
                          </w:txbxContent>
                        </wps:txbx>
                        <wps:bodyPr rot="0" vert="horz" wrap="square" lIns="91440" tIns="45720" rIns="91440" bIns="45720" anchor="t" anchorCtr="0" upright="1">
                          <a:noAutofit/>
                        </wps:bodyPr>
                      </wps:wsp>
                      <wps:wsp>
                        <wps:cNvPr id="14" name="AutoShape 18"/>
                        <wps:cNvCnPr>
                          <a:cxnSpLocks noChangeShapeType="1"/>
                          <a:stCxn id="8" idx="3"/>
                          <a:endCxn id="12" idx="1"/>
                        </wps:cNvCnPr>
                        <wps:spPr bwMode="auto">
                          <a:xfrm>
                            <a:off x="1416610" y="417805"/>
                            <a:ext cx="739805" cy="6947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9"/>
                        <wps:cNvCnPr>
                          <a:cxnSpLocks noChangeShapeType="1"/>
                          <a:stCxn id="9" idx="3"/>
                          <a:endCxn id="13" idx="1"/>
                        </wps:cNvCnPr>
                        <wps:spPr bwMode="auto">
                          <a:xfrm>
                            <a:off x="1423611" y="1027412"/>
                            <a:ext cx="732805" cy="6858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0"/>
                        <wps:cNvCnPr>
                          <a:cxnSpLocks noChangeShapeType="1"/>
                          <a:stCxn id="10" idx="3"/>
                          <a:endCxn id="11" idx="1"/>
                        </wps:cNvCnPr>
                        <wps:spPr bwMode="auto">
                          <a:xfrm flipV="1">
                            <a:off x="1416610" y="425405"/>
                            <a:ext cx="746806" cy="1263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8682223" id="Lienzo 17" o:spid="_x0000_s1026" editas="canvas" style="width:425.2pt;height:164.75pt;mso-position-horizontal-relative:char;mso-position-vertical-relative:line" coordsize="54000,2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jEwQQAAG8cAAAOAAAAZHJzL2Uyb0RvYy54bWzsWW1vqzYU/j5p/wHxvQ0GAwGVXnVJM026&#10;e5Ha7bsDJEEDm9luk27af985NiEkTaar7K7ddJMPCWDn+Pic57z44ebDpqmd51KqSvDMJdee65Q8&#10;F0XFl5n78+Psauw6SjNesFrwMnNfSuV+uP36q5t1m5a+WIm6KKUDQrhK123mrrRu09FI5auyYepa&#10;tCWHwYWQDdNwK5ejQrI1SG/qke950WgtZNFKkZdKwdOpHXRvjfzFosz1j4uFKrVTZy7ops23NN9z&#10;/B7d3rB0KVm7qvJODXaGFg2rOCzai5oyzZwnWb0S1VS5FEos9HUumpFYLKq8NHuA3RDvYDcTxp+Z&#10;MpvJwTpbBeHqM8qdL1FvLmZVXYM1RiA9xWf4uwb/lDhc8/1J9omZ281Zt+BA1fauVP9MxYcVa0uz&#10;c5XmPzz/JJ2qyFwAE2cNwOix3GjnG7FxiI8uxMVh1kML8/QGngMUjTtU+1HkvyqHi8mK8WV5J6VY&#10;r0pWgHoE/wlb6P9q5SgUMl9/LwpYhz1pYQRtFrJBE4DHHJRO48QjrvOSuX4SJh61QEKtchz2o3Hs&#10;Ja6T4wQajL3ALMbSrZxWKv1tKRoHLzJXAlDNOuz5o9KoF0u3U3BZJeqqQA+ZG7mcT2rpPDMA9cx8&#10;Oul702rurDM3CkLPmuKkCM98joloKg3RWVcNmL6fxFI04D0vQE2WalbV9hpURpgYi6IRrTn1Zr7p&#10;PDQXxQvYVgobhZA14GIl5O+us4YIzFz12xOTpevU33HwT0IoxZA1NzSMfbiRw5H5cITxHERlrnYd&#10;eznRNsyfWlktV7DSFhF34NNZZYyMzrdadXoDgq3a/zqUARyHUDYYGeDxjaAc0i2UEy8MiQkLll6g&#10;fBTKJg0ZE+2wc0G0tQrE5yGkTV58e0jvsjMJo5iQ5O/Tc/Jlp2fjvb6OXrL0oOGAbPgK0yGC6c0x&#10;7ZMooCSyLYef+BayuzwdEJ+O/cC2HEFCxp7RE4ryF9lyGEz3BfU/gWkusPNYvHvnAS3zK0xH74Tp&#10;MNpi+ljvsYdpSqh3wbTbV9QLpod5GhLfYe8RvzumjzYfe6CGRE4uzYfbl9QLqIegpltQY+EwjIhD&#10;xgNUTzieslmab/jDAdFhZj++tMBhdAc6pScbbsoisChVASyFKY/QQfBiO4KlwQztcSN2Gex4PpEb&#10;IVFE4DAA3AclcdeI7DqVOEjwmeFGooTGntnS6UZFacnwBD8RnANNIqQ9yJ9gSnoiC9kIJECS0A/P&#10;JkCkeOp4jiOch6ONfbWsgFqqgbeA1ZqyAP6iBC4UryyRY8kzOFADtYPuwqO14Qb/SLzkfnw/plfU&#10;j+6vqDedXt3NJvQqmpE4nAbTyWRK/kTlCU1XVVGUHDmgLU9J6KdxbB1jahnGnqnsDTXal264J1Bx&#10;+2uUPiB1bJji7hAVb0eaEICNTfODiDCHu64fPzMigIw5FRFQWD5DRPhBhEcJiAji+TG1rOUwJPxd&#10;SIzD8SUkLiHx6m3AcUocj4SHIQFM6e6IemZIYAI/FROA5PNiwlnUVfvLlortufRBvfBDapv8QXDQ&#10;aOzBLpFLB2I9iCEL2MR64mR7KRj/h4IBpcO81DJ1pnsDh6/NhvemwOzeE97+BQAA//8DAFBLAwQU&#10;AAYACAAAACEA7zTjiN0AAAAFAQAADwAAAGRycy9kb3ducmV2LnhtbEyPwU7DMBBE70j8g7VI3KhD&#10;INCGOBUC5cCBQxsQ1028JKH2OordNv17DBe4rDSa0czbYj1bIw40+cGxgutFAoK4dXrgTsFbXV0t&#10;QfiArNE4JgUn8rAuz88KzLU78oYO29CJWMI+RwV9CGMupW97sugXbiSO3qebLIYop07qCY+x3BqZ&#10;JsmdtDhwXOhxpKee2t12bxVU9aauTJa+frw/Vy8N7obV1/1JqcuL+fEBRKA5/IXhBz+iQxmZGrdn&#10;7YVREB8Jvzd6yyy5BdEouElXGciykP/py28AAAD//wMAUEsBAi0AFAAGAAgAAAAhALaDOJL+AAAA&#10;4QEAABMAAAAAAAAAAAAAAAAAAAAAAFtDb250ZW50X1R5cGVzXS54bWxQSwECLQAUAAYACAAAACEA&#10;OP0h/9YAAACUAQAACwAAAAAAAAAAAAAAAAAvAQAAX3JlbHMvLnJlbHNQSwECLQAUAAYACAAAACEA&#10;mKYYxMEEAABvHAAADgAAAAAAAAAAAAAAAAAuAgAAZHJzL2Uyb0RvYy54bWxQSwECLQAUAAYACAAA&#10;ACEA7zTjiN0AAAAFAQAADwAAAAAAAAAAAAAAAAAbBwAAZHJzL2Rvd25yZXYueG1sUEsFBgAAAAAE&#10;AAQA8wAAAC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20923;visibility:visible;mso-wrap-style:square">
                  <v:fill o:detectmouseclick="t"/>
                  <v:path o:connecttype="none"/>
                </v:shape>
                <v:shapetype id="_x0000_t202" coordsize="21600,21600" o:spt="202" path="m,l,21600r21600,l21600,xe">
                  <v:stroke joinstyle="miter"/>
                  <v:path gradientshapeok="t" o:connecttype="rect"/>
                </v:shapetype>
                <v:shape id="Text Box 12" o:spid="_x0000_s1028" type="#_x0000_t202" style="position:absolute;left:1479;top:2959;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thsIA&#10;AADaAAAADwAAAGRycy9kb3ducmV2LnhtbERPW2vCMBR+F/YfwhF8GZo4ZGg1LepwOBgMLwi+HZtj&#10;W9aclCbT7t8vDwMfP777IutsLW7U+sqxhvFIgSDOnam40HA8bIZTED4gG6wdk4Zf8pClT70FJsbd&#10;eUe3fShEDGGfoIYyhCaR0uclWfQj1xBH7upaiyHCtpCmxXsMt7V8UepVWqw4NpTY0Lqk/Hv/YzV8&#10;rZ4bM56s6uLy8XZSn8qE9/NM60G/W85BBOrCQ/zv3hoNcWu8Em+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u2GwgAAANoAAAAPAAAAAAAAAAAAAAAAAJgCAABkcnMvZG93&#10;bnJldi54bWxQSwUGAAAAAAQABAD1AAAAhwMAAAAA&#10;" strokeweight=".5pt">
                  <v:textbox style="mso-fit-shape-to-text:t">
                    <w:txbxContent>
                      <w:p w:rsidR="007D362E" w:rsidRDefault="007D362E" w:rsidP="007D362E">
                        <w:pPr>
                          <w:pStyle w:val="NormalWeb"/>
                          <w:spacing w:before="0" w:beforeAutospacing="0" w:after="0" w:afterAutospacing="0"/>
                          <w:jc w:val="both"/>
                        </w:pPr>
                        <w:r>
                          <w:rPr>
                            <w:rFonts w:eastAsia="Calibri"/>
                            <w:sz w:val="20"/>
                            <w:szCs w:val="20"/>
                          </w:rPr>
                          <w:t>Inventario anual</w:t>
                        </w:r>
                      </w:p>
                    </w:txbxContent>
                  </v:textbox>
                </v:shape>
                <v:shape id="Text Box 13" o:spid="_x0000_s1029" type="#_x0000_t202" style="position:absolute;left:1549;top:9055;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IHcUA&#10;AADaAAAADwAAAGRycy9kb3ducmV2LnhtbESPQWvCQBSE7wX/w/KEXqTuWkQ0ugnaUmlBEK0I3l6z&#10;r0kw+zZkt5r++64g9DjMzDfMIutsLS7U+sqxhtFQgSDOnam40HD4fHuagvAB2WDtmDT8kocs7T0s&#10;MDHuyju67EMhIoR9ghrKEJpESp+XZNEPXUMcvW/XWgxRtoU0LV4j3NbyWamJtFhxXCixoZeS8vP+&#10;x2rYrgaNGY1XdfH18XpUG2XC+jTT+rHfLecgAnXhP3xvvxsNM7hdiT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kgdxQAAANoAAAAPAAAAAAAAAAAAAAAAAJgCAABkcnMv&#10;ZG93bnJldi54bWxQSwUGAAAAAAQABAD1AAAAigMAAAAA&#10;" strokeweight=".5pt">
                  <v:textbox style="mso-fit-shape-to-text:t">
                    <w:txbxContent>
                      <w:p w:rsidR="007D362E" w:rsidRDefault="007D362E" w:rsidP="007D362E">
                        <w:pPr>
                          <w:pStyle w:val="NormalWeb"/>
                          <w:spacing w:before="0" w:beforeAutospacing="0" w:after="0" w:afterAutospacing="0"/>
                          <w:jc w:val="both"/>
                        </w:pPr>
                        <w:r>
                          <w:rPr>
                            <w:rFonts w:eastAsia="Calibri"/>
                            <w:sz w:val="20"/>
                            <w:szCs w:val="20"/>
                          </w:rPr>
                          <w:t>Inventario periódico</w:t>
                        </w:r>
                      </w:p>
                    </w:txbxContent>
                  </v:textbox>
                </v:shape>
                <v:shape id="Text Box 14" o:spid="_x0000_s1030" type="#_x0000_t202" style="position:absolute;left:1479;top:15671;width:12687;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rNscA&#10;AADbAAAADwAAAGRycy9kb3ducmV2LnhtbESPT2sCQQzF70K/w5CCF6kziki7dRT/oCgUSm0p9Jbu&#10;pLtLdzLLzqjbb98cBG8J7+W9X2aLztfqTG2sAlsYDQ0o4jy4igsLH+/bh0dQMSE7rAOThT+KsJjf&#10;9WaYuXDhNzofU6EkhGOGFsqUmkzrmJfkMQ5DQyzaT2g9JlnbQrsWLxLuaz02Zqo9ViwNJTa0Lin/&#10;PZ68hdfVoHGjyaouvg+bT/NiXNp9PVnbv++Wz6ASdelmvl7vneALvfwiA+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iKzbHAAAA2wAAAA8AAAAAAAAAAAAAAAAAmAIAAGRy&#10;cy9kb3ducmV2LnhtbFBLBQYAAAAABAAEAPUAAACMAwAAAAA=&#10;" strokeweight=".5pt">
                  <v:textbox style="mso-fit-shape-to-text:t">
                    <w:txbxContent>
                      <w:p w:rsidR="007D362E" w:rsidRDefault="007D362E" w:rsidP="007D362E">
                        <w:pPr>
                          <w:pStyle w:val="NormalWeb"/>
                          <w:spacing w:before="0" w:beforeAutospacing="0" w:after="0" w:afterAutospacing="0"/>
                          <w:jc w:val="both"/>
                        </w:pPr>
                        <w:r>
                          <w:rPr>
                            <w:rFonts w:eastAsia="Calibri"/>
                            <w:sz w:val="20"/>
                            <w:szCs w:val="20"/>
                          </w:rPr>
                          <w:t>Inventario inicial</w:t>
                        </w:r>
                      </w:p>
                    </w:txbxContent>
                  </v:textbox>
                </v:shape>
                <v:shape id="Text Box 15" o:spid="_x0000_s1031" type="#_x0000_t202" style="position:absolute;left:21634;top:2292;width:31248;height: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7D362E" w:rsidRDefault="007D362E" w:rsidP="007D362E">
                        <w:pPr>
                          <w:pStyle w:val="NormalWeb"/>
                          <w:spacing w:before="0" w:beforeAutospacing="0" w:after="0" w:afterAutospacing="0"/>
                          <w:jc w:val="both"/>
                        </w:pPr>
                        <w:r w:rsidRPr="00DB61C7">
                          <w:rPr>
                            <w:iCs/>
                            <w:sz w:val="20"/>
                            <w:szCs w:val="20"/>
                          </w:rPr>
                          <w:t>Se lleva a cabo para saber con qué existencias se cuenta para trabajar</w:t>
                        </w:r>
                      </w:p>
                    </w:txbxContent>
                  </v:textbox>
                </v:shape>
                <v:shape id="Text Box 16" o:spid="_x0000_s1032" type="#_x0000_t202" style="position:absolute;left:21564;top:9055;width:31248;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w:txbxContent>
                      <w:p w:rsidR="007D362E" w:rsidRDefault="007D362E" w:rsidP="007D362E">
                        <w:pPr>
                          <w:pStyle w:val="NormalWeb"/>
                          <w:spacing w:before="0" w:beforeAutospacing="0" w:after="0" w:afterAutospacing="0"/>
                          <w:jc w:val="both"/>
                        </w:pPr>
                        <w:r w:rsidRPr="00DB61C7">
                          <w:rPr>
                            <w:iCs/>
                            <w:sz w:val="20"/>
                            <w:szCs w:val="20"/>
                          </w:rPr>
                          <w:t>Se realiza, entre otras cosas,</w:t>
                        </w:r>
                        <w:r>
                          <w:rPr>
                            <w:iCs/>
                            <w:sz w:val="20"/>
                            <w:szCs w:val="20"/>
                          </w:rPr>
                          <w:t xml:space="preserve"> </w:t>
                        </w:r>
                        <w:r w:rsidRPr="00DB61C7">
                          <w:rPr>
                            <w:iCs/>
                            <w:sz w:val="20"/>
                            <w:szCs w:val="20"/>
                          </w:rPr>
                          <w:t>para</w:t>
                        </w:r>
                        <w:r>
                          <w:rPr>
                            <w:iCs/>
                            <w:sz w:val="20"/>
                            <w:szCs w:val="20"/>
                          </w:rPr>
                          <w:t xml:space="preserve"> </w:t>
                        </w:r>
                        <w:r w:rsidRPr="00DB61C7">
                          <w:rPr>
                            <w:iCs/>
                            <w:sz w:val="20"/>
                            <w:szCs w:val="20"/>
                          </w:rPr>
                          <w:t>poder hacer previsiones de compra</w:t>
                        </w:r>
                      </w:p>
                    </w:txbxContent>
                  </v:textbox>
                </v:shape>
                <v:shape id="Text Box 17" o:spid="_x0000_s1033" type="#_x0000_t202" style="position:absolute;left:21564;top:15671;width:31248;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7D362E" w:rsidRDefault="007D362E" w:rsidP="007D362E">
                        <w:pPr>
                          <w:pStyle w:val="NormalWeb"/>
                          <w:spacing w:before="0" w:beforeAutospacing="0" w:after="0" w:afterAutospacing="0"/>
                          <w:jc w:val="both"/>
                        </w:pPr>
                        <w:r w:rsidRPr="00DB61C7">
                          <w:rPr>
                            <w:iCs/>
                            <w:sz w:val="20"/>
                            <w:szCs w:val="20"/>
                          </w:rPr>
                          <w:t>Se realiza para controlar la pérdida de material</w:t>
                        </w:r>
                      </w:p>
                    </w:txbxContent>
                  </v:textbox>
                </v:shape>
                <v:shapetype id="_x0000_t32" coordsize="21600,21600" o:spt="32" o:oned="t" path="m,l21600,21600e" filled="f">
                  <v:path arrowok="t" fillok="f" o:connecttype="none"/>
                  <o:lock v:ext="edit" shapetype="t"/>
                </v:shapetype>
                <v:shape id="AutoShape 18" o:spid="_x0000_s1034" type="#_x0000_t32" style="position:absolute;left:14166;top:4178;width:7398;height:6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9" o:spid="_x0000_s1035" type="#_x0000_t32" style="position:absolute;left:14236;top:10274;width:7328;height:6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0" o:spid="_x0000_s1036" type="#_x0000_t32" style="position:absolute;left:14166;top:4254;width:7468;height:126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w10:anchorlock/>
              </v:group>
            </w:pict>
          </mc:Fallback>
        </mc:AlternateContent>
      </w:r>
    </w:p>
    <w:p w:rsidR="007D362E" w:rsidRDefault="007D362E" w:rsidP="00BB088E">
      <w:pPr>
        <w:tabs>
          <w:tab w:val="left" w:pos="170"/>
        </w:tabs>
        <w:spacing w:after="0" w:line="240" w:lineRule="auto"/>
        <w:jc w:val="both"/>
        <w:rPr>
          <w:rFonts w:ascii="Times New Roman" w:hAnsi="Times New Roman" w:cs="Times New Roman"/>
          <w:sz w:val="20"/>
          <w:szCs w:val="20"/>
        </w:rPr>
      </w:pPr>
    </w:p>
    <w:p w:rsidR="007D362E" w:rsidRDefault="007D362E" w:rsidP="00BB088E">
      <w:pPr>
        <w:spacing w:after="0" w:line="240" w:lineRule="auto"/>
        <w:rPr>
          <w:rFonts w:ascii="Times New Roman" w:hAnsi="Times New Roman" w:cs="Times New Roman"/>
          <w:b/>
          <w:iCs/>
          <w:sz w:val="20"/>
          <w:szCs w:val="20"/>
        </w:rPr>
      </w:pPr>
      <w:r w:rsidRPr="007D362E">
        <w:rPr>
          <w:rFonts w:ascii="Times New Roman" w:hAnsi="Times New Roman" w:cs="Times New Roman"/>
          <w:b/>
          <w:iCs/>
          <w:sz w:val="20"/>
          <w:szCs w:val="20"/>
        </w:rPr>
        <w:t>2. Rellene los espacios en blanco de las siguientes afirmaciones con los términos propuestos:</w:t>
      </w:r>
    </w:p>
    <w:p w:rsidR="007D362E" w:rsidRDefault="007D362E" w:rsidP="00BB088E">
      <w:pPr>
        <w:spacing w:after="0" w:line="240" w:lineRule="auto"/>
        <w:rPr>
          <w:rFonts w:ascii="Times New Roman" w:hAnsi="Times New Roman" w:cs="Times New Roman"/>
          <w:b/>
          <w:iCs/>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819"/>
        <w:gridCol w:w="1819"/>
      </w:tblGrid>
      <w:tr w:rsidR="007D362E" w:rsidTr="007D362E">
        <w:trPr>
          <w:trHeight w:val="211"/>
          <w:jc w:val="center"/>
        </w:trPr>
        <w:tc>
          <w:tcPr>
            <w:tcW w:w="1818" w:type="dxa"/>
          </w:tcPr>
          <w:p w:rsidR="007D362E" w:rsidRDefault="007D362E"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máximo</w:t>
            </w:r>
          </w:p>
        </w:tc>
        <w:tc>
          <w:tcPr>
            <w:tcW w:w="1819" w:type="dxa"/>
          </w:tcPr>
          <w:p w:rsidR="007D362E" w:rsidRDefault="007D362E"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necesidades</w:t>
            </w:r>
          </w:p>
        </w:tc>
        <w:tc>
          <w:tcPr>
            <w:tcW w:w="1819" w:type="dxa"/>
          </w:tcPr>
          <w:p w:rsidR="007D362E" w:rsidRDefault="007D362E"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mínimo</w:t>
            </w:r>
          </w:p>
        </w:tc>
      </w:tr>
      <w:tr w:rsidR="007D362E" w:rsidTr="007D362E">
        <w:trPr>
          <w:trHeight w:val="306"/>
          <w:jc w:val="center"/>
        </w:trPr>
        <w:tc>
          <w:tcPr>
            <w:tcW w:w="1818" w:type="dxa"/>
          </w:tcPr>
          <w:p w:rsidR="007D362E" w:rsidRDefault="007D362E"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reponer</w:t>
            </w:r>
          </w:p>
        </w:tc>
        <w:tc>
          <w:tcPr>
            <w:tcW w:w="1819" w:type="dxa"/>
          </w:tcPr>
          <w:p w:rsidR="007D362E" w:rsidRDefault="007D362E"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Stock de seguridad</w:t>
            </w:r>
          </w:p>
        </w:tc>
        <w:tc>
          <w:tcPr>
            <w:tcW w:w="1819" w:type="dxa"/>
          </w:tcPr>
          <w:p w:rsidR="007D362E" w:rsidRDefault="007D362E"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máxima</w:t>
            </w:r>
          </w:p>
        </w:tc>
      </w:tr>
    </w:tbl>
    <w:p w:rsidR="007D362E" w:rsidRPr="007D362E" w:rsidRDefault="007D362E" w:rsidP="00BB088E">
      <w:pPr>
        <w:spacing w:after="0" w:line="240" w:lineRule="auto"/>
        <w:rPr>
          <w:rFonts w:ascii="Times New Roman" w:hAnsi="Times New Roman" w:cs="Times New Roman"/>
          <w:iCs/>
          <w:sz w:val="20"/>
          <w:szCs w:val="20"/>
        </w:rPr>
      </w:pPr>
    </w:p>
    <w:p w:rsidR="007D362E" w:rsidRDefault="007D362E" w:rsidP="00BB088E">
      <w:pPr>
        <w:pStyle w:val="Default"/>
        <w:jc w:val="both"/>
        <w:rPr>
          <w:iCs/>
          <w:color w:val="auto"/>
          <w:sz w:val="20"/>
          <w:szCs w:val="20"/>
        </w:rPr>
      </w:pPr>
      <w:r>
        <w:rPr>
          <w:iCs/>
          <w:color w:val="auto"/>
          <w:sz w:val="20"/>
          <w:szCs w:val="20"/>
        </w:rPr>
        <w:t xml:space="preserve">a. </w:t>
      </w:r>
      <w:r w:rsidRPr="00DA1A8F">
        <w:rPr>
          <w:iCs/>
          <w:color w:val="auto"/>
          <w:sz w:val="20"/>
          <w:szCs w:val="20"/>
        </w:rPr>
        <w:t xml:space="preserve">El stock </w:t>
      </w:r>
      <w:r w:rsidRPr="00DA1A8F">
        <w:rPr>
          <w:iCs/>
          <w:color w:val="auto"/>
          <w:sz w:val="20"/>
          <w:szCs w:val="20"/>
          <w:u w:val="single"/>
        </w:rPr>
        <w:t>máximo</w:t>
      </w:r>
      <w:r w:rsidRPr="00DA1A8F">
        <w:rPr>
          <w:iCs/>
          <w:color w:val="auto"/>
          <w:sz w:val="20"/>
          <w:szCs w:val="20"/>
        </w:rPr>
        <w:t xml:space="preserve"> es la cantidad </w:t>
      </w:r>
      <w:r w:rsidRPr="00DA1A8F">
        <w:rPr>
          <w:iCs/>
          <w:color w:val="auto"/>
          <w:sz w:val="20"/>
          <w:szCs w:val="20"/>
          <w:u w:val="single"/>
        </w:rPr>
        <w:t>máxima</w:t>
      </w:r>
      <w:r w:rsidRPr="00DA1A8F">
        <w:rPr>
          <w:iCs/>
          <w:color w:val="auto"/>
          <w:sz w:val="20"/>
          <w:szCs w:val="20"/>
        </w:rPr>
        <w:t xml:space="preserve"> de un producto que se puede almacenar sin que se deteriore o caduque.</w:t>
      </w:r>
    </w:p>
    <w:p w:rsidR="007D362E" w:rsidRPr="00DA1A8F" w:rsidRDefault="007D362E" w:rsidP="00BB088E">
      <w:pPr>
        <w:pStyle w:val="Default"/>
        <w:jc w:val="both"/>
        <w:rPr>
          <w:iCs/>
          <w:color w:val="auto"/>
          <w:sz w:val="20"/>
          <w:szCs w:val="20"/>
        </w:rPr>
      </w:pPr>
    </w:p>
    <w:p w:rsidR="007D362E" w:rsidRDefault="007D362E" w:rsidP="00BB088E">
      <w:pPr>
        <w:pStyle w:val="Default"/>
        <w:jc w:val="both"/>
        <w:rPr>
          <w:iCs/>
          <w:color w:val="auto"/>
          <w:sz w:val="20"/>
          <w:szCs w:val="20"/>
        </w:rPr>
      </w:pPr>
      <w:r>
        <w:rPr>
          <w:iCs/>
          <w:color w:val="auto"/>
          <w:sz w:val="20"/>
          <w:szCs w:val="20"/>
        </w:rPr>
        <w:t xml:space="preserve">b. </w:t>
      </w:r>
      <w:r w:rsidRPr="00DA1A8F">
        <w:rPr>
          <w:iCs/>
          <w:color w:val="auto"/>
          <w:sz w:val="20"/>
          <w:szCs w:val="20"/>
        </w:rPr>
        <w:t xml:space="preserve">El stock mínimo es la cantidad de producto almacenado capaz de cubrir las </w:t>
      </w:r>
      <w:r w:rsidRPr="00DA1A8F">
        <w:rPr>
          <w:iCs/>
          <w:color w:val="auto"/>
          <w:sz w:val="20"/>
          <w:szCs w:val="20"/>
          <w:u w:val="single"/>
        </w:rPr>
        <w:t>necesidades</w:t>
      </w:r>
      <w:r w:rsidRPr="00DA1A8F">
        <w:rPr>
          <w:iCs/>
          <w:color w:val="auto"/>
          <w:sz w:val="20"/>
          <w:szCs w:val="20"/>
        </w:rPr>
        <w:t xml:space="preserve"> hasta que se vuelva a </w:t>
      </w:r>
      <w:r w:rsidRPr="00DA1A8F">
        <w:rPr>
          <w:iCs/>
          <w:color w:val="auto"/>
          <w:sz w:val="20"/>
          <w:szCs w:val="20"/>
          <w:u w:val="single"/>
        </w:rPr>
        <w:t>reponer</w:t>
      </w:r>
      <w:r w:rsidRPr="00DA1A8F">
        <w:rPr>
          <w:iCs/>
          <w:color w:val="auto"/>
          <w:sz w:val="20"/>
          <w:szCs w:val="20"/>
        </w:rPr>
        <w:t>.</w:t>
      </w:r>
    </w:p>
    <w:p w:rsidR="007D362E" w:rsidRPr="00DA1A8F" w:rsidRDefault="007D362E" w:rsidP="00BB088E">
      <w:pPr>
        <w:pStyle w:val="Default"/>
        <w:jc w:val="both"/>
        <w:rPr>
          <w:iCs/>
          <w:color w:val="auto"/>
          <w:sz w:val="20"/>
          <w:szCs w:val="20"/>
        </w:rPr>
      </w:pPr>
    </w:p>
    <w:p w:rsidR="007D362E" w:rsidRDefault="007D362E" w:rsidP="00BB088E">
      <w:pPr>
        <w:pStyle w:val="Default"/>
        <w:jc w:val="both"/>
        <w:rPr>
          <w:iCs/>
          <w:color w:val="auto"/>
          <w:sz w:val="20"/>
          <w:szCs w:val="20"/>
        </w:rPr>
      </w:pPr>
      <w:r>
        <w:rPr>
          <w:iCs/>
          <w:color w:val="auto"/>
          <w:sz w:val="20"/>
          <w:szCs w:val="20"/>
        </w:rPr>
        <w:t xml:space="preserve">c. </w:t>
      </w:r>
      <w:r w:rsidRPr="00DA1A8F">
        <w:rPr>
          <w:iCs/>
          <w:color w:val="auto"/>
          <w:sz w:val="20"/>
          <w:szCs w:val="20"/>
        </w:rPr>
        <w:t xml:space="preserve">El </w:t>
      </w:r>
      <w:r w:rsidRPr="007D362E">
        <w:rPr>
          <w:iCs/>
          <w:color w:val="auto"/>
          <w:sz w:val="20"/>
          <w:szCs w:val="20"/>
          <w:u w:val="single"/>
        </w:rPr>
        <w:t>stock de seguridad</w:t>
      </w:r>
      <w:r w:rsidRPr="00DA1A8F">
        <w:rPr>
          <w:iCs/>
          <w:color w:val="auto"/>
          <w:sz w:val="20"/>
          <w:szCs w:val="20"/>
        </w:rPr>
        <w:t xml:space="preserve">, es el porcentaje de aumento de reserva sobre el stock </w:t>
      </w:r>
      <w:r w:rsidRPr="00DA1A8F">
        <w:rPr>
          <w:iCs/>
          <w:color w:val="auto"/>
          <w:sz w:val="20"/>
          <w:szCs w:val="20"/>
          <w:u w:val="single"/>
        </w:rPr>
        <w:t>mínimo</w:t>
      </w:r>
      <w:r w:rsidRPr="00DA1A8F">
        <w:rPr>
          <w:iCs/>
          <w:color w:val="auto"/>
          <w:sz w:val="20"/>
          <w:szCs w:val="20"/>
        </w:rPr>
        <w:t xml:space="preserve">, y sirve para hacer frente a </w:t>
      </w:r>
      <w:r w:rsidR="00BB088E">
        <w:rPr>
          <w:iCs/>
          <w:color w:val="auto"/>
          <w:sz w:val="20"/>
          <w:szCs w:val="20"/>
        </w:rPr>
        <w:t xml:space="preserve">posibles </w:t>
      </w:r>
      <w:r w:rsidRPr="00DA1A8F">
        <w:rPr>
          <w:iCs/>
          <w:color w:val="auto"/>
          <w:sz w:val="20"/>
          <w:szCs w:val="20"/>
        </w:rPr>
        <w:t>imprevistos.</w:t>
      </w:r>
    </w:p>
    <w:p w:rsidR="007D362E" w:rsidRDefault="007D362E" w:rsidP="00BB088E">
      <w:pPr>
        <w:tabs>
          <w:tab w:val="left" w:pos="170"/>
        </w:tabs>
        <w:spacing w:after="0" w:line="240" w:lineRule="auto"/>
        <w:jc w:val="both"/>
        <w:rPr>
          <w:rFonts w:ascii="Times New Roman" w:hAnsi="Times New Roman" w:cs="Times New Roman"/>
          <w:sz w:val="20"/>
          <w:szCs w:val="20"/>
        </w:rPr>
      </w:pPr>
    </w:p>
    <w:p w:rsidR="007D362E" w:rsidRPr="007D362E" w:rsidRDefault="007D362E" w:rsidP="00BB088E">
      <w:pPr>
        <w:spacing w:after="0" w:line="240" w:lineRule="auto"/>
        <w:jc w:val="both"/>
        <w:rPr>
          <w:rFonts w:ascii="Times New Roman" w:hAnsi="Times New Roman"/>
          <w:b/>
          <w:iCs/>
          <w:sz w:val="20"/>
          <w:szCs w:val="20"/>
        </w:rPr>
      </w:pPr>
      <w:r w:rsidRPr="007D362E">
        <w:rPr>
          <w:rFonts w:ascii="Times New Roman" w:hAnsi="Times New Roman"/>
          <w:b/>
          <w:iCs/>
          <w:sz w:val="20"/>
          <w:szCs w:val="20"/>
        </w:rPr>
        <w:t>3. De los siguientes datos, señale cuál debe contener el vale de pedido:</w:t>
      </w:r>
    </w:p>
    <w:p w:rsidR="007D362E" w:rsidRPr="00DA1A8F" w:rsidRDefault="007D362E" w:rsidP="00BB088E">
      <w:pPr>
        <w:spacing w:after="0" w:line="240" w:lineRule="auto"/>
        <w:jc w:val="both"/>
        <w:rPr>
          <w:rFonts w:ascii="Times New Roman" w:hAnsi="Times New Roman"/>
          <w:iCs/>
          <w:sz w:val="20"/>
          <w:szCs w:val="20"/>
        </w:rPr>
      </w:pPr>
    </w:p>
    <w:p w:rsidR="007D362E" w:rsidRPr="00DA1A8F" w:rsidRDefault="007D362E" w:rsidP="00BB088E">
      <w:pPr>
        <w:pStyle w:val="Default"/>
        <w:jc w:val="both"/>
        <w:rPr>
          <w:iCs/>
          <w:color w:val="auto"/>
          <w:sz w:val="20"/>
          <w:szCs w:val="20"/>
        </w:rPr>
      </w:pPr>
      <w:r w:rsidRPr="00DA1A8F">
        <w:rPr>
          <w:iCs/>
          <w:color w:val="auto"/>
          <w:sz w:val="20"/>
          <w:szCs w:val="20"/>
        </w:rPr>
        <w:t>a. Firma de la persona que hace el pedido.</w:t>
      </w:r>
    </w:p>
    <w:p w:rsidR="007D362E" w:rsidRPr="00DA1A8F" w:rsidRDefault="007D362E" w:rsidP="00BB088E">
      <w:pPr>
        <w:pStyle w:val="Default"/>
        <w:jc w:val="both"/>
        <w:rPr>
          <w:iCs/>
          <w:color w:val="auto"/>
          <w:sz w:val="20"/>
          <w:szCs w:val="20"/>
        </w:rPr>
      </w:pPr>
      <w:r w:rsidRPr="00DA1A8F">
        <w:rPr>
          <w:iCs/>
          <w:color w:val="auto"/>
          <w:sz w:val="20"/>
          <w:szCs w:val="20"/>
        </w:rPr>
        <w:t>b. Fecha.</w:t>
      </w:r>
    </w:p>
    <w:p w:rsidR="007D362E" w:rsidRPr="00DA1A8F" w:rsidRDefault="007D362E" w:rsidP="00BB088E">
      <w:pPr>
        <w:spacing w:after="0" w:line="240" w:lineRule="auto"/>
        <w:jc w:val="both"/>
        <w:rPr>
          <w:rFonts w:ascii="Times New Roman" w:hAnsi="Times New Roman"/>
          <w:iCs/>
          <w:sz w:val="20"/>
          <w:szCs w:val="20"/>
        </w:rPr>
      </w:pPr>
      <w:r w:rsidRPr="00DA1A8F">
        <w:rPr>
          <w:rFonts w:ascii="Times New Roman" w:hAnsi="Times New Roman"/>
          <w:iCs/>
          <w:sz w:val="20"/>
          <w:szCs w:val="20"/>
        </w:rPr>
        <w:t>c. Nombre del producto que solicita.</w:t>
      </w:r>
    </w:p>
    <w:p w:rsidR="007D362E" w:rsidRPr="00DA1A8F" w:rsidRDefault="007D362E" w:rsidP="00BB088E">
      <w:pPr>
        <w:spacing w:after="0" w:line="240" w:lineRule="auto"/>
        <w:jc w:val="both"/>
        <w:rPr>
          <w:rFonts w:ascii="Times New Roman" w:hAnsi="Times New Roman"/>
          <w:iCs/>
          <w:sz w:val="20"/>
          <w:szCs w:val="20"/>
        </w:rPr>
      </w:pPr>
      <w:r w:rsidRPr="00DA1A8F">
        <w:rPr>
          <w:rFonts w:ascii="Times New Roman" w:hAnsi="Times New Roman"/>
          <w:iCs/>
          <w:sz w:val="20"/>
          <w:szCs w:val="20"/>
        </w:rPr>
        <w:t>d. Todas las opciones anteriores son correctas.</w:t>
      </w:r>
    </w:p>
    <w:p w:rsidR="007D362E" w:rsidRDefault="007D362E" w:rsidP="00BB088E">
      <w:pPr>
        <w:pStyle w:val="Default"/>
        <w:jc w:val="both"/>
        <w:rPr>
          <w:iCs/>
          <w:color w:val="auto"/>
          <w:sz w:val="20"/>
          <w:szCs w:val="20"/>
        </w:rPr>
      </w:pPr>
    </w:p>
    <w:p w:rsidR="007D362E" w:rsidRDefault="007D362E" w:rsidP="00BB08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 d.</w:t>
      </w:r>
    </w:p>
    <w:p w:rsidR="007D362E" w:rsidRDefault="007D362E" w:rsidP="00BB088E">
      <w:pPr>
        <w:tabs>
          <w:tab w:val="left" w:pos="170"/>
        </w:tabs>
        <w:spacing w:after="0" w:line="240" w:lineRule="auto"/>
        <w:jc w:val="both"/>
        <w:rPr>
          <w:rFonts w:ascii="Times New Roman" w:hAnsi="Times New Roman" w:cs="Times New Roman"/>
          <w:sz w:val="20"/>
          <w:szCs w:val="20"/>
        </w:rPr>
      </w:pPr>
    </w:p>
    <w:p w:rsidR="007D362E" w:rsidRPr="007D362E" w:rsidRDefault="007D362E" w:rsidP="00BB088E">
      <w:pPr>
        <w:pStyle w:val="Default"/>
        <w:jc w:val="both"/>
        <w:rPr>
          <w:b/>
          <w:iCs/>
          <w:color w:val="auto"/>
          <w:sz w:val="20"/>
          <w:szCs w:val="20"/>
        </w:rPr>
      </w:pPr>
      <w:r w:rsidRPr="007D362E">
        <w:rPr>
          <w:b/>
          <w:iCs/>
          <w:color w:val="auto"/>
          <w:sz w:val="20"/>
          <w:szCs w:val="20"/>
        </w:rPr>
        <w:t>4. Señal</w:t>
      </w:r>
      <w:r w:rsidR="005F3A64">
        <w:rPr>
          <w:b/>
          <w:iCs/>
          <w:color w:val="auto"/>
          <w:sz w:val="20"/>
          <w:szCs w:val="20"/>
        </w:rPr>
        <w:t>e</w:t>
      </w:r>
      <w:r w:rsidRPr="007D362E">
        <w:rPr>
          <w:b/>
          <w:iCs/>
          <w:color w:val="auto"/>
          <w:sz w:val="20"/>
          <w:szCs w:val="20"/>
        </w:rPr>
        <w:t xml:space="preserve"> la alternativa correcta:</w:t>
      </w:r>
    </w:p>
    <w:p w:rsidR="007D362E" w:rsidRPr="007F0F61" w:rsidRDefault="007D362E" w:rsidP="00BB088E">
      <w:pPr>
        <w:pStyle w:val="Default"/>
        <w:jc w:val="both"/>
        <w:rPr>
          <w:iCs/>
          <w:color w:val="auto"/>
          <w:sz w:val="20"/>
          <w:szCs w:val="20"/>
        </w:rPr>
      </w:pPr>
    </w:p>
    <w:p w:rsidR="007D362E" w:rsidRPr="007F0F61" w:rsidRDefault="007D362E" w:rsidP="00BB088E">
      <w:pPr>
        <w:pStyle w:val="Default"/>
        <w:jc w:val="both"/>
        <w:rPr>
          <w:iCs/>
          <w:color w:val="auto"/>
          <w:sz w:val="20"/>
          <w:szCs w:val="20"/>
        </w:rPr>
      </w:pPr>
      <w:r w:rsidRPr="007F0F61">
        <w:rPr>
          <w:iCs/>
          <w:color w:val="auto"/>
          <w:sz w:val="20"/>
          <w:szCs w:val="20"/>
        </w:rPr>
        <w:t>a. El gobernante es el responsable del control de las existencias necesarias para cubrir las necesidades de su departamento.</w:t>
      </w:r>
    </w:p>
    <w:p w:rsidR="007D362E" w:rsidRPr="007F0F61" w:rsidRDefault="007D362E" w:rsidP="00BB088E">
      <w:pPr>
        <w:pStyle w:val="Default"/>
        <w:jc w:val="both"/>
        <w:rPr>
          <w:iCs/>
          <w:color w:val="auto"/>
          <w:sz w:val="20"/>
          <w:szCs w:val="20"/>
        </w:rPr>
      </w:pPr>
      <w:r w:rsidRPr="007F0F61">
        <w:rPr>
          <w:iCs/>
          <w:color w:val="auto"/>
          <w:sz w:val="20"/>
          <w:szCs w:val="20"/>
        </w:rPr>
        <w:t>b. Desde el economato deben mandar siempre al office de cada planta, en el día y hora prefijados, los materiales que la dirección ordene.</w:t>
      </w:r>
    </w:p>
    <w:p w:rsidR="007D362E" w:rsidRPr="007F0F61" w:rsidRDefault="007D362E" w:rsidP="00BB088E">
      <w:pPr>
        <w:pStyle w:val="Default"/>
        <w:jc w:val="both"/>
        <w:rPr>
          <w:iCs/>
          <w:color w:val="auto"/>
          <w:sz w:val="20"/>
          <w:szCs w:val="20"/>
        </w:rPr>
      </w:pPr>
      <w:r w:rsidRPr="007F0F61">
        <w:rPr>
          <w:iCs/>
          <w:color w:val="auto"/>
          <w:sz w:val="20"/>
          <w:szCs w:val="20"/>
        </w:rPr>
        <w:t>c. El camarero de piso es responsable del office de su planta, por eso para mantener el stock mínimo, puede solicitar materiales al economato.</w:t>
      </w:r>
    </w:p>
    <w:p w:rsidR="007D362E" w:rsidRDefault="007D362E" w:rsidP="00BB088E">
      <w:pPr>
        <w:pStyle w:val="Default"/>
        <w:jc w:val="both"/>
        <w:rPr>
          <w:iCs/>
          <w:color w:val="auto"/>
          <w:sz w:val="20"/>
          <w:szCs w:val="20"/>
        </w:rPr>
      </w:pPr>
      <w:r w:rsidRPr="007F0F61">
        <w:rPr>
          <w:iCs/>
          <w:color w:val="auto"/>
          <w:sz w:val="20"/>
          <w:szCs w:val="20"/>
        </w:rPr>
        <w:t>d. Ninguna de las opciones anteriores es correcta.</w:t>
      </w:r>
    </w:p>
    <w:p w:rsidR="007D362E" w:rsidRDefault="007D362E" w:rsidP="00BB088E">
      <w:pPr>
        <w:pStyle w:val="Default"/>
        <w:jc w:val="both"/>
        <w:rPr>
          <w:iCs/>
          <w:color w:val="auto"/>
          <w:sz w:val="20"/>
          <w:szCs w:val="20"/>
        </w:rPr>
      </w:pPr>
    </w:p>
    <w:p w:rsidR="007D362E" w:rsidRDefault="007D362E" w:rsidP="00BB08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Solución: </w:t>
      </w:r>
      <w:r w:rsidR="00484FCB">
        <w:rPr>
          <w:rFonts w:ascii="Times New Roman" w:hAnsi="Times New Roman" w:cs="Times New Roman"/>
          <w:sz w:val="20"/>
          <w:szCs w:val="20"/>
        </w:rPr>
        <w:t>a</w:t>
      </w:r>
      <w:r>
        <w:rPr>
          <w:rFonts w:ascii="Times New Roman" w:hAnsi="Times New Roman" w:cs="Times New Roman"/>
          <w:sz w:val="20"/>
          <w:szCs w:val="20"/>
        </w:rPr>
        <w:t>.</w:t>
      </w:r>
    </w:p>
    <w:p w:rsidR="007D362E" w:rsidRPr="007F0F61" w:rsidRDefault="007D362E" w:rsidP="00BB088E">
      <w:pPr>
        <w:pStyle w:val="Default"/>
        <w:jc w:val="both"/>
        <w:rPr>
          <w:iCs/>
          <w:color w:val="auto"/>
          <w:sz w:val="20"/>
          <w:szCs w:val="20"/>
        </w:rPr>
      </w:pPr>
    </w:p>
    <w:p w:rsidR="007D362E" w:rsidRPr="007D362E" w:rsidRDefault="007D362E" w:rsidP="00BB088E">
      <w:pPr>
        <w:pStyle w:val="Default"/>
        <w:jc w:val="both"/>
        <w:rPr>
          <w:b/>
          <w:iCs/>
          <w:color w:val="auto"/>
          <w:sz w:val="20"/>
          <w:szCs w:val="20"/>
        </w:rPr>
      </w:pPr>
      <w:r w:rsidRPr="007D362E">
        <w:rPr>
          <w:b/>
          <w:iCs/>
          <w:color w:val="auto"/>
          <w:sz w:val="20"/>
          <w:szCs w:val="20"/>
        </w:rPr>
        <w:lastRenderedPageBreak/>
        <w:t>5. Señale la opción correcta:</w:t>
      </w:r>
    </w:p>
    <w:p w:rsidR="007D362E" w:rsidRPr="007F0F61" w:rsidRDefault="007D362E" w:rsidP="00BB088E">
      <w:pPr>
        <w:pStyle w:val="Default"/>
        <w:jc w:val="both"/>
        <w:rPr>
          <w:iCs/>
          <w:color w:val="auto"/>
          <w:sz w:val="20"/>
          <w:szCs w:val="20"/>
        </w:rPr>
      </w:pPr>
    </w:p>
    <w:p w:rsidR="007D362E" w:rsidRPr="007F0F61" w:rsidRDefault="007D362E" w:rsidP="00BB088E">
      <w:pPr>
        <w:pStyle w:val="Default"/>
        <w:jc w:val="both"/>
        <w:rPr>
          <w:iCs/>
          <w:color w:val="auto"/>
          <w:sz w:val="20"/>
          <w:szCs w:val="20"/>
        </w:rPr>
      </w:pPr>
      <w:r w:rsidRPr="007F0F61">
        <w:rPr>
          <w:iCs/>
          <w:color w:val="auto"/>
          <w:sz w:val="20"/>
          <w:szCs w:val="20"/>
        </w:rPr>
        <w:t>a. Para mantener el office limpio y ordenado es necesario que los útiles se laven una vez a la semana.</w:t>
      </w:r>
    </w:p>
    <w:p w:rsidR="007D362E" w:rsidRPr="007F0F61" w:rsidRDefault="007D362E" w:rsidP="00BB088E">
      <w:pPr>
        <w:pStyle w:val="Default"/>
        <w:jc w:val="both"/>
        <w:rPr>
          <w:iCs/>
          <w:color w:val="auto"/>
          <w:sz w:val="20"/>
          <w:szCs w:val="20"/>
        </w:rPr>
      </w:pPr>
      <w:r w:rsidRPr="007F0F61">
        <w:rPr>
          <w:iCs/>
          <w:color w:val="auto"/>
          <w:sz w:val="20"/>
          <w:szCs w:val="20"/>
        </w:rPr>
        <w:t>b. El camarero de piso debe limpiar el office y ordenarlo de la forma que crea conveniente.</w:t>
      </w:r>
    </w:p>
    <w:p w:rsidR="007D362E" w:rsidRPr="007F0F61" w:rsidRDefault="007D362E" w:rsidP="00BB088E">
      <w:pPr>
        <w:pStyle w:val="Default"/>
        <w:jc w:val="both"/>
        <w:rPr>
          <w:iCs/>
          <w:color w:val="auto"/>
          <w:sz w:val="20"/>
          <w:szCs w:val="20"/>
        </w:rPr>
      </w:pPr>
      <w:r w:rsidRPr="007F0F61">
        <w:rPr>
          <w:iCs/>
          <w:color w:val="auto"/>
          <w:sz w:val="20"/>
          <w:szCs w:val="20"/>
        </w:rPr>
        <w:t>c. Mantener el office limpio es tarea del camarero de piso, pero cada artículo tiene un lugar predeterminado, y ha de respetar ese orden.</w:t>
      </w:r>
    </w:p>
    <w:p w:rsidR="007D362E" w:rsidRPr="007F0F61" w:rsidRDefault="007D362E" w:rsidP="00BB088E">
      <w:pPr>
        <w:pStyle w:val="Default"/>
        <w:jc w:val="both"/>
        <w:rPr>
          <w:iCs/>
          <w:color w:val="auto"/>
          <w:sz w:val="20"/>
          <w:szCs w:val="20"/>
        </w:rPr>
      </w:pPr>
      <w:r w:rsidRPr="007F0F61">
        <w:rPr>
          <w:iCs/>
          <w:color w:val="auto"/>
          <w:sz w:val="20"/>
          <w:szCs w:val="20"/>
        </w:rPr>
        <w:t>d. Mantener el office limpio no es responsabilidad del personal del departamento de pisos.</w:t>
      </w:r>
    </w:p>
    <w:p w:rsidR="007D362E" w:rsidRDefault="007D362E" w:rsidP="00BB088E">
      <w:pPr>
        <w:spacing w:after="0" w:line="240" w:lineRule="auto"/>
        <w:rPr>
          <w:rFonts w:ascii="Times New Roman" w:hAnsi="Times New Roman"/>
          <w:sz w:val="20"/>
          <w:szCs w:val="20"/>
        </w:rPr>
      </w:pPr>
    </w:p>
    <w:p w:rsidR="007D362E" w:rsidRDefault="007D362E" w:rsidP="00BB08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Solución: </w:t>
      </w:r>
      <w:r w:rsidR="00484FCB">
        <w:rPr>
          <w:rFonts w:ascii="Times New Roman" w:hAnsi="Times New Roman" w:cs="Times New Roman"/>
          <w:sz w:val="20"/>
          <w:szCs w:val="20"/>
        </w:rPr>
        <w:t>c</w:t>
      </w:r>
      <w:r>
        <w:rPr>
          <w:rFonts w:ascii="Times New Roman" w:hAnsi="Times New Roman" w:cs="Times New Roman"/>
          <w:sz w:val="20"/>
          <w:szCs w:val="20"/>
        </w:rPr>
        <w:t>.</w:t>
      </w:r>
    </w:p>
    <w:p w:rsidR="007D362E" w:rsidRDefault="007D362E" w:rsidP="00BB088E">
      <w:pPr>
        <w:spacing w:after="0" w:line="240" w:lineRule="auto"/>
        <w:rPr>
          <w:rFonts w:ascii="Times New Roman" w:hAnsi="Times New Roman"/>
          <w:sz w:val="20"/>
          <w:szCs w:val="20"/>
        </w:rPr>
      </w:pPr>
    </w:p>
    <w:p w:rsidR="00484FCB" w:rsidRPr="00484FCB" w:rsidRDefault="00484FCB" w:rsidP="00BB088E">
      <w:pPr>
        <w:spacing w:after="0" w:line="240" w:lineRule="auto"/>
        <w:jc w:val="both"/>
        <w:rPr>
          <w:rFonts w:ascii="Times New Roman" w:hAnsi="Times New Roman"/>
          <w:b/>
          <w:sz w:val="20"/>
          <w:szCs w:val="20"/>
          <w:lang w:eastAsia="es-ES"/>
        </w:rPr>
      </w:pPr>
      <w:r w:rsidRPr="00484FCB">
        <w:rPr>
          <w:rFonts w:ascii="Times New Roman" w:hAnsi="Times New Roman"/>
          <w:b/>
          <w:iCs/>
          <w:sz w:val="20"/>
          <w:szCs w:val="20"/>
        </w:rPr>
        <w:t xml:space="preserve">6. </w:t>
      </w:r>
      <w:r w:rsidRPr="00484FCB">
        <w:rPr>
          <w:rFonts w:ascii="Times New Roman" w:hAnsi="Times New Roman"/>
          <w:b/>
          <w:sz w:val="20"/>
          <w:szCs w:val="20"/>
          <w:lang w:eastAsia="es-ES"/>
        </w:rPr>
        <w:t>Trabaja en el almacén de un gran hotel. Hoy es martes, y el proveedor de las patatas fritas entrega 250 unidades a 1 € cada unidad. Ayer había un stock en el almacén de 50 unidades adquiridas a 0,80 €. El gobernante, mañana miércoles, pedirá 40 chocolatinas y 75 paquetes de patatas fritas. Con estos datos, identifique cuál es el procedimiento de salida del almacén más apropiado y explique por qué. Cumplimente la siguiente ficha para la salida de las patatas fritas:</w:t>
      </w:r>
    </w:p>
    <w:p w:rsidR="00484FCB" w:rsidRDefault="00484FCB" w:rsidP="00BB088E">
      <w:pPr>
        <w:spacing w:after="0" w:line="240" w:lineRule="auto"/>
        <w:rPr>
          <w:rFonts w:ascii="Times New Roman" w:hAnsi="Times New Roman"/>
          <w:sz w:val="20"/>
          <w:szCs w:val="20"/>
          <w:lang w:eastAsia="es-ES"/>
        </w:rPr>
      </w:pPr>
    </w:p>
    <w:tbl>
      <w:tblPr>
        <w:tblStyle w:val="Tablaconcuadrcula"/>
        <w:tblW w:w="2292" w:type="pct"/>
        <w:jc w:val="center"/>
        <w:tblLayout w:type="fixed"/>
        <w:tblLook w:val="04A0" w:firstRow="1" w:lastRow="0" w:firstColumn="1" w:lastColumn="0" w:noHBand="0" w:noVBand="1"/>
      </w:tblPr>
      <w:tblGrid>
        <w:gridCol w:w="1298"/>
        <w:gridCol w:w="1297"/>
        <w:gridCol w:w="1299"/>
      </w:tblGrid>
      <w:tr w:rsidR="0061255B" w:rsidRPr="00DA1A8F" w:rsidTr="00A05AB3">
        <w:trPr>
          <w:jc w:val="center"/>
        </w:trPr>
        <w:tc>
          <w:tcPr>
            <w:tcW w:w="1666"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Fecha de entrada</w:t>
            </w:r>
          </w:p>
        </w:tc>
        <w:tc>
          <w:tcPr>
            <w:tcW w:w="1666"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Total existencias</w:t>
            </w:r>
          </w:p>
        </w:tc>
        <w:tc>
          <w:tcPr>
            <w:tcW w:w="1668"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Precio unidad</w:t>
            </w:r>
          </w:p>
        </w:tc>
      </w:tr>
      <w:tr w:rsidR="0061255B" w:rsidRPr="00DA1A8F" w:rsidTr="00A05AB3">
        <w:trPr>
          <w:jc w:val="center"/>
        </w:trPr>
        <w:tc>
          <w:tcPr>
            <w:tcW w:w="1666"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Lunes</w:t>
            </w:r>
          </w:p>
        </w:tc>
        <w:tc>
          <w:tcPr>
            <w:tcW w:w="1666"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50</w:t>
            </w:r>
          </w:p>
        </w:tc>
        <w:tc>
          <w:tcPr>
            <w:tcW w:w="1668"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0,80 €</w:t>
            </w:r>
          </w:p>
        </w:tc>
      </w:tr>
    </w:tbl>
    <w:p w:rsidR="0061255B" w:rsidRPr="00DA1A8F" w:rsidRDefault="0061255B" w:rsidP="00BB088E">
      <w:pPr>
        <w:pStyle w:val="Default"/>
        <w:jc w:val="both"/>
        <w:rPr>
          <w:iCs/>
          <w:color w:val="auto"/>
          <w:sz w:val="20"/>
          <w:szCs w:val="20"/>
        </w:rPr>
      </w:pPr>
    </w:p>
    <w:tbl>
      <w:tblPr>
        <w:tblStyle w:val="Tablaconcuadrcula"/>
        <w:tblW w:w="2274" w:type="pct"/>
        <w:jc w:val="center"/>
        <w:tblLayout w:type="fixed"/>
        <w:tblLook w:val="04A0" w:firstRow="1" w:lastRow="0" w:firstColumn="1" w:lastColumn="0" w:noHBand="0" w:noVBand="1"/>
      </w:tblPr>
      <w:tblGrid>
        <w:gridCol w:w="1287"/>
        <w:gridCol w:w="1289"/>
        <w:gridCol w:w="1287"/>
      </w:tblGrid>
      <w:tr w:rsidR="0061255B" w:rsidRPr="00DA1A8F" w:rsidTr="00A05AB3">
        <w:trPr>
          <w:jc w:val="center"/>
        </w:trPr>
        <w:tc>
          <w:tcPr>
            <w:tcW w:w="1666"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Fecha de compra</w:t>
            </w:r>
          </w:p>
        </w:tc>
        <w:tc>
          <w:tcPr>
            <w:tcW w:w="1668"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Unidades de compra</w:t>
            </w:r>
          </w:p>
        </w:tc>
        <w:tc>
          <w:tcPr>
            <w:tcW w:w="1666"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Precio unidad</w:t>
            </w:r>
          </w:p>
        </w:tc>
      </w:tr>
      <w:tr w:rsidR="0061255B" w:rsidRPr="00DA1A8F" w:rsidTr="00A05AB3">
        <w:trPr>
          <w:jc w:val="center"/>
        </w:trPr>
        <w:tc>
          <w:tcPr>
            <w:tcW w:w="1666"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Martes</w:t>
            </w:r>
          </w:p>
        </w:tc>
        <w:tc>
          <w:tcPr>
            <w:tcW w:w="1668"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250</w:t>
            </w:r>
          </w:p>
        </w:tc>
        <w:tc>
          <w:tcPr>
            <w:tcW w:w="1666"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1 €</w:t>
            </w:r>
          </w:p>
        </w:tc>
      </w:tr>
    </w:tbl>
    <w:p w:rsidR="0061255B" w:rsidRPr="00DA1A8F" w:rsidRDefault="0061255B" w:rsidP="00BB088E">
      <w:pPr>
        <w:pStyle w:val="Default"/>
        <w:jc w:val="both"/>
        <w:rPr>
          <w:iCs/>
          <w:color w:val="auto"/>
          <w:sz w:val="20"/>
          <w:szCs w:val="20"/>
        </w:rPr>
      </w:pPr>
    </w:p>
    <w:tbl>
      <w:tblPr>
        <w:tblStyle w:val="Tablaconcuadrcula"/>
        <w:tblW w:w="2241" w:type="pct"/>
        <w:jc w:val="center"/>
        <w:tblLayout w:type="fixed"/>
        <w:tblLook w:val="04A0" w:firstRow="1" w:lastRow="0" w:firstColumn="1" w:lastColumn="0" w:noHBand="0" w:noVBand="1"/>
      </w:tblPr>
      <w:tblGrid>
        <w:gridCol w:w="1229"/>
        <w:gridCol w:w="1228"/>
        <w:gridCol w:w="1350"/>
      </w:tblGrid>
      <w:tr w:rsidR="0061255B" w:rsidRPr="00DA1A8F" w:rsidTr="00A05AB3">
        <w:trPr>
          <w:jc w:val="center"/>
        </w:trPr>
        <w:tc>
          <w:tcPr>
            <w:tcW w:w="1613"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Fecha de venta</w:t>
            </w:r>
          </w:p>
        </w:tc>
        <w:tc>
          <w:tcPr>
            <w:tcW w:w="1613"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Unidades de venta</w:t>
            </w:r>
          </w:p>
        </w:tc>
        <w:tc>
          <w:tcPr>
            <w:tcW w:w="1773" w:type="pct"/>
            <w:shd w:val="clear" w:color="auto" w:fill="D9D9D9" w:themeFill="background1" w:themeFillShade="D9"/>
            <w:vAlign w:val="center"/>
          </w:tcPr>
          <w:p w:rsidR="0061255B" w:rsidRPr="00DA1A8F" w:rsidRDefault="0061255B" w:rsidP="00BB088E">
            <w:pPr>
              <w:pStyle w:val="Default"/>
              <w:jc w:val="center"/>
              <w:rPr>
                <w:b/>
                <w:iCs/>
                <w:color w:val="auto"/>
                <w:sz w:val="20"/>
                <w:szCs w:val="20"/>
              </w:rPr>
            </w:pPr>
            <w:r w:rsidRPr="00DA1A8F">
              <w:rPr>
                <w:b/>
                <w:iCs/>
                <w:color w:val="auto"/>
                <w:sz w:val="20"/>
                <w:szCs w:val="20"/>
              </w:rPr>
              <w:t>Precio unidad</w:t>
            </w:r>
          </w:p>
        </w:tc>
      </w:tr>
      <w:tr w:rsidR="0061255B" w:rsidRPr="00DA1A8F" w:rsidTr="00A05AB3">
        <w:trPr>
          <w:jc w:val="center"/>
        </w:trPr>
        <w:tc>
          <w:tcPr>
            <w:tcW w:w="1613"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Miércoles</w:t>
            </w:r>
          </w:p>
        </w:tc>
        <w:tc>
          <w:tcPr>
            <w:tcW w:w="1613"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75</w:t>
            </w:r>
          </w:p>
        </w:tc>
        <w:tc>
          <w:tcPr>
            <w:tcW w:w="1773" w:type="pct"/>
            <w:shd w:val="clear" w:color="auto" w:fill="FFFFFF" w:themeFill="background1"/>
            <w:vAlign w:val="center"/>
          </w:tcPr>
          <w:p w:rsidR="0061255B" w:rsidRPr="00DA1A8F" w:rsidRDefault="0061255B" w:rsidP="00BB088E">
            <w:pPr>
              <w:pStyle w:val="Default"/>
              <w:jc w:val="center"/>
              <w:rPr>
                <w:iCs/>
                <w:color w:val="auto"/>
                <w:sz w:val="20"/>
                <w:szCs w:val="20"/>
              </w:rPr>
            </w:pPr>
            <w:r w:rsidRPr="00DA1A8F">
              <w:rPr>
                <w:iCs/>
                <w:color w:val="auto"/>
                <w:sz w:val="20"/>
                <w:szCs w:val="20"/>
              </w:rPr>
              <w:t>50 </w:t>
            </w:r>
            <w:proofErr w:type="spellStart"/>
            <w:r w:rsidRPr="00DA1A8F">
              <w:rPr>
                <w:iCs/>
                <w:color w:val="auto"/>
                <w:sz w:val="20"/>
                <w:szCs w:val="20"/>
              </w:rPr>
              <w:t>ud</w:t>
            </w:r>
            <w:proofErr w:type="spellEnd"/>
            <w:r w:rsidRPr="00DA1A8F">
              <w:rPr>
                <w:iCs/>
                <w:color w:val="auto"/>
                <w:sz w:val="20"/>
                <w:szCs w:val="20"/>
              </w:rPr>
              <w:t>/0,80 €</w:t>
            </w:r>
          </w:p>
          <w:p w:rsidR="0061255B" w:rsidRPr="00DA1A8F" w:rsidRDefault="0061255B" w:rsidP="00BB088E">
            <w:pPr>
              <w:pStyle w:val="Default"/>
              <w:jc w:val="center"/>
              <w:rPr>
                <w:iCs/>
                <w:color w:val="auto"/>
                <w:sz w:val="20"/>
                <w:szCs w:val="20"/>
              </w:rPr>
            </w:pPr>
            <w:r w:rsidRPr="00DA1A8F">
              <w:rPr>
                <w:iCs/>
                <w:color w:val="auto"/>
                <w:sz w:val="20"/>
                <w:szCs w:val="20"/>
              </w:rPr>
              <w:t>25 </w:t>
            </w:r>
            <w:proofErr w:type="spellStart"/>
            <w:r w:rsidRPr="00DA1A8F">
              <w:rPr>
                <w:iCs/>
                <w:color w:val="auto"/>
                <w:sz w:val="20"/>
                <w:szCs w:val="20"/>
              </w:rPr>
              <w:t>ud</w:t>
            </w:r>
            <w:proofErr w:type="spellEnd"/>
            <w:r w:rsidRPr="00DA1A8F">
              <w:rPr>
                <w:iCs/>
                <w:color w:val="auto"/>
                <w:sz w:val="20"/>
                <w:szCs w:val="20"/>
              </w:rPr>
              <w:t>/1 €</w:t>
            </w:r>
          </w:p>
        </w:tc>
      </w:tr>
    </w:tbl>
    <w:p w:rsidR="0061255B" w:rsidRDefault="0061255B" w:rsidP="00BB088E">
      <w:pPr>
        <w:spacing w:after="0" w:line="240" w:lineRule="auto"/>
        <w:jc w:val="both"/>
        <w:rPr>
          <w:rFonts w:ascii="Times New Roman" w:hAnsi="Times New Roman"/>
          <w:sz w:val="20"/>
          <w:szCs w:val="20"/>
          <w:lang w:eastAsia="es-ES"/>
        </w:rPr>
      </w:pPr>
    </w:p>
    <w:p w:rsidR="0061255B" w:rsidRPr="00DA1A8F" w:rsidRDefault="0061255B" w:rsidP="00BB088E">
      <w:pPr>
        <w:spacing w:after="0" w:line="240" w:lineRule="auto"/>
        <w:jc w:val="both"/>
        <w:rPr>
          <w:rFonts w:ascii="Times New Roman" w:hAnsi="Times New Roman"/>
          <w:sz w:val="20"/>
          <w:szCs w:val="20"/>
          <w:lang w:eastAsia="es-ES"/>
        </w:rPr>
      </w:pPr>
      <w:r w:rsidRPr="00DA1A8F">
        <w:rPr>
          <w:rFonts w:ascii="Times New Roman" w:hAnsi="Times New Roman"/>
          <w:sz w:val="20"/>
          <w:szCs w:val="20"/>
          <w:lang w:eastAsia="es-ES"/>
        </w:rPr>
        <w:t>El procedimiento más adecuado para dar salida a las patatas fritas y a las chocolatinas es el FIFO, ya que al tratarse de mercancía con fecha de caducidad, deben salir primero aquellos artículos que llegaron en primer lugar. Además, el valor de la salida será el que se pagó para cada artículo.</w:t>
      </w:r>
    </w:p>
    <w:p w:rsidR="00484FCB" w:rsidRPr="0061255B" w:rsidRDefault="00484FCB" w:rsidP="00BB088E">
      <w:pPr>
        <w:spacing w:after="0" w:line="240" w:lineRule="auto"/>
        <w:rPr>
          <w:rFonts w:ascii="Times New Roman" w:hAnsi="Times New Roman"/>
          <w:sz w:val="20"/>
          <w:szCs w:val="20"/>
        </w:rPr>
      </w:pPr>
    </w:p>
    <w:p w:rsidR="00484FCB" w:rsidRPr="00484FCB" w:rsidRDefault="00484FCB" w:rsidP="00BB088E">
      <w:pPr>
        <w:spacing w:after="0" w:line="240" w:lineRule="auto"/>
        <w:jc w:val="both"/>
        <w:rPr>
          <w:rFonts w:ascii="Times New Roman" w:hAnsi="Times New Roman"/>
          <w:b/>
          <w:sz w:val="20"/>
          <w:szCs w:val="20"/>
          <w:lang w:eastAsia="es-ES"/>
        </w:rPr>
      </w:pPr>
      <w:r w:rsidRPr="00484FCB">
        <w:rPr>
          <w:rFonts w:ascii="Times New Roman" w:hAnsi="Times New Roman"/>
          <w:b/>
          <w:sz w:val="20"/>
          <w:szCs w:val="20"/>
          <w:lang w:eastAsia="es-ES"/>
        </w:rPr>
        <w:t xml:space="preserve">7. Manuel es gobernante de un hotel de cinco estrellas. Hoy ha recibido del almacén un pedido de </w:t>
      </w:r>
      <w:proofErr w:type="spellStart"/>
      <w:r w:rsidRPr="00484FCB">
        <w:rPr>
          <w:rFonts w:ascii="Times New Roman" w:hAnsi="Times New Roman"/>
          <w:b/>
          <w:sz w:val="20"/>
          <w:szCs w:val="20"/>
          <w:lang w:eastAsia="es-ES"/>
        </w:rPr>
        <w:t>amenities</w:t>
      </w:r>
      <w:proofErr w:type="spellEnd"/>
      <w:r w:rsidRPr="00484FCB">
        <w:rPr>
          <w:rFonts w:ascii="Times New Roman" w:hAnsi="Times New Roman"/>
          <w:b/>
          <w:i/>
          <w:sz w:val="20"/>
          <w:szCs w:val="20"/>
          <w:lang w:eastAsia="es-ES"/>
        </w:rPr>
        <w:t xml:space="preserve"> </w:t>
      </w:r>
      <w:r w:rsidRPr="00484FCB">
        <w:rPr>
          <w:rFonts w:ascii="Times New Roman" w:hAnsi="Times New Roman"/>
          <w:b/>
          <w:sz w:val="20"/>
          <w:szCs w:val="20"/>
          <w:lang w:eastAsia="es-ES"/>
        </w:rPr>
        <w:t>que realizó la semana pasada. Cuando revisa el pedido se da cuenta de que él había pedido 30 kits de manicura y les han enviado 40. Además, recibe 15 calzadores que no había pedido. Con estos datos explique y justifique cuál debe ser la forma de actuar de Manuel.</w:t>
      </w:r>
    </w:p>
    <w:p w:rsidR="00484FCB" w:rsidRPr="00DA1A8F" w:rsidRDefault="00484FCB" w:rsidP="00BB088E">
      <w:pPr>
        <w:spacing w:after="0" w:line="240" w:lineRule="auto"/>
        <w:rPr>
          <w:rFonts w:ascii="Times New Roman" w:hAnsi="Times New Roman"/>
          <w:sz w:val="20"/>
          <w:szCs w:val="20"/>
          <w:lang w:eastAsia="es-ES"/>
        </w:rPr>
      </w:pPr>
    </w:p>
    <w:p w:rsidR="0061255B" w:rsidRPr="00DA1A8F" w:rsidRDefault="0061255B" w:rsidP="00BB088E">
      <w:pPr>
        <w:spacing w:after="0" w:line="240" w:lineRule="auto"/>
        <w:jc w:val="both"/>
        <w:rPr>
          <w:rFonts w:ascii="Times New Roman" w:hAnsi="Times New Roman"/>
          <w:sz w:val="20"/>
          <w:szCs w:val="20"/>
          <w:lang w:eastAsia="es-ES"/>
        </w:rPr>
      </w:pPr>
      <w:r w:rsidRPr="00DA1A8F">
        <w:rPr>
          <w:rFonts w:ascii="Times New Roman" w:hAnsi="Times New Roman"/>
          <w:sz w:val="20"/>
          <w:szCs w:val="20"/>
          <w:lang w:eastAsia="es-ES"/>
        </w:rPr>
        <w:t>Manuel debe informar al economato de la incidencia ocurrida y en ningún caso debe apropiarse del material sobrante. Lo normal es que el extravío del material tuviera que justificarlo más adelante, dado que las salidas del economato deben coincidir con las entradas en el office,</w:t>
      </w:r>
      <w:r w:rsidRPr="00DA1A8F">
        <w:rPr>
          <w:rFonts w:ascii="Times New Roman" w:hAnsi="Times New Roman"/>
          <w:i/>
          <w:sz w:val="20"/>
          <w:szCs w:val="20"/>
          <w:lang w:eastAsia="es-ES"/>
        </w:rPr>
        <w:t xml:space="preserve"> </w:t>
      </w:r>
      <w:r w:rsidRPr="00DA1A8F">
        <w:rPr>
          <w:rFonts w:ascii="Times New Roman" w:hAnsi="Times New Roman"/>
          <w:sz w:val="20"/>
          <w:szCs w:val="20"/>
          <w:lang w:eastAsia="es-ES"/>
        </w:rPr>
        <w:t>y aparecer en el inventario. Pero aunque pueda parecer un acto sin importancia, existen muchas razones por las que no debe sustraer ningún artículo: algunas son cuestiones morales; como pensar que ocupa un puesto de responsabilidad, y debe actuar con honradez y no perjudicar la economía de la empresa. Si se sustrajera el material sobrante, supondría una pérdida para el hotel, pues lo tendría que volver a costear cuando fuera necesario. Otra razón importante es por las consecuencias que esto conllevaría, dado que el robo puede ser motivo de despido.</w:t>
      </w:r>
    </w:p>
    <w:p w:rsidR="00484FCB" w:rsidRPr="007F0F61" w:rsidRDefault="00484FCB" w:rsidP="00BB088E">
      <w:pPr>
        <w:spacing w:after="0" w:line="240" w:lineRule="auto"/>
        <w:rPr>
          <w:rFonts w:ascii="Times New Roman" w:eastAsia="Calibri" w:hAnsi="Times New Roman" w:cs="Times New Roman"/>
          <w:sz w:val="20"/>
          <w:szCs w:val="20"/>
        </w:rPr>
      </w:pPr>
    </w:p>
    <w:p w:rsidR="005C11B6" w:rsidRPr="007D362E" w:rsidRDefault="0061255B" w:rsidP="00BB088E">
      <w:pPr>
        <w:spacing w:after="0" w:line="240" w:lineRule="auto"/>
        <w:rPr>
          <w:rFonts w:ascii="Times New Roman" w:hAnsi="Times New Roman"/>
          <w:b/>
          <w:sz w:val="20"/>
          <w:szCs w:val="20"/>
        </w:rPr>
      </w:pPr>
      <w:r w:rsidRPr="00DA260D">
        <w:rPr>
          <w:rFonts w:ascii="Times New Roman" w:hAnsi="Times New Roman" w:cs="Times New Roman"/>
          <w:b/>
          <w:sz w:val="20"/>
          <w:szCs w:val="20"/>
        </w:rPr>
        <w:t>8</w:t>
      </w:r>
      <w:r w:rsidR="007D362E" w:rsidRPr="00DA260D">
        <w:rPr>
          <w:rFonts w:ascii="Times New Roman" w:hAnsi="Times New Roman" w:cs="Times New Roman"/>
          <w:b/>
          <w:sz w:val="20"/>
          <w:szCs w:val="20"/>
        </w:rPr>
        <w:t>.</w:t>
      </w:r>
      <w:r w:rsidR="005C11B6" w:rsidRPr="005C11B6">
        <w:rPr>
          <w:rFonts w:ascii="Times New Roman" w:hAnsi="Times New Roman"/>
          <w:b/>
          <w:sz w:val="20"/>
          <w:szCs w:val="20"/>
        </w:rPr>
        <w:t xml:space="preserve"> </w:t>
      </w:r>
      <w:r w:rsidR="005C11B6" w:rsidRPr="007D362E">
        <w:rPr>
          <w:rFonts w:ascii="Times New Roman" w:hAnsi="Times New Roman"/>
          <w:b/>
          <w:sz w:val="20"/>
          <w:szCs w:val="20"/>
        </w:rPr>
        <w:t xml:space="preserve">Relacione </w:t>
      </w:r>
      <w:r w:rsidR="005C11B6" w:rsidRPr="00DA260D">
        <w:rPr>
          <w:rFonts w:ascii="Times New Roman" w:hAnsi="Times New Roman"/>
          <w:b/>
          <w:sz w:val="20"/>
          <w:szCs w:val="20"/>
        </w:rPr>
        <w:t>los diferentes tipos de habitaciones con su definición:</w:t>
      </w:r>
    </w:p>
    <w:p w:rsidR="005C11B6" w:rsidRDefault="005C11B6" w:rsidP="00BB088E">
      <w:pPr>
        <w:tabs>
          <w:tab w:val="left" w:pos="170"/>
        </w:tabs>
        <w:spacing w:after="0" w:line="240" w:lineRule="auto"/>
        <w:jc w:val="both"/>
        <w:rPr>
          <w:rFonts w:ascii="Times New Roman" w:hAnsi="Times New Roman" w:cs="Times New Roman"/>
          <w:sz w:val="20"/>
          <w:szCs w:val="20"/>
        </w:rPr>
      </w:pPr>
    </w:p>
    <w:p w:rsidR="005C11B6" w:rsidRPr="00DA1A8F" w:rsidRDefault="005C11B6" w:rsidP="00BB088E">
      <w:pPr>
        <w:spacing w:after="0" w:line="240" w:lineRule="auto"/>
        <w:jc w:val="both"/>
      </w:pPr>
      <w:r>
        <w:rPr>
          <w:noProof/>
          <w:lang w:eastAsia="es-ES"/>
        </w:rPr>
        <w:lastRenderedPageBreak/>
        <mc:AlternateContent>
          <mc:Choice Requires="wpc">
            <w:drawing>
              <wp:inline distT="0" distB="0" distL="0" distR="0" wp14:anchorId="0B07E887" wp14:editId="497032FF">
                <wp:extent cx="5400040" cy="3368040"/>
                <wp:effectExtent l="0" t="0" r="0" b="0"/>
                <wp:docPr id="20" name="Lienzo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2"/>
                        <wps:cNvSpPr txBox="1">
                          <a:spLocks noChangeArrowheads="1"/>
                        </wps:cNvSpPr>
                        <wps:spPr bwMode="auto">
                          <a:xfrm>
                            <a:off x="147901" y="295904"/>
                            <a:ext cx="1268730" cy="243840"/>
                          </a:xfrm>
                          <a:prstGeom prst="rect">
                            <a:avLst/>
                          </a:prstGeom>
                          <a:solidFill>
                            <a:srgbClr val="FFFFFF"/>
                          </a:solidFill>
                          <a:ln w="6350">
                            <a:solidFill>
                              <a:srgbClr val="000000"/>
                            </a:solidFill>
                            <a:miter lim="800000"/>
                            <a:headEnd/>
                            <a:tailEnd/>
                          </a:ln>
                        </wps:spPr>
                        <wps:txbx>
                          <w:txbxContent>
                            <w:p w:rsidR="005C11B6" w:rsidRDefault="005C11B6" w:rsidP="005C11B6">
                              <w:pPr>
                                <w:pStyle w:val="NormalWeb"/>
                                <w:spacing w:before="0" w:beforeAutospacing="0" w:after="0" w:afterAutospacing="0"/>
                                <w:jc w:val="both"/>
                              </w:pPr>
                              <w:r>
                                <w:rPr>
                                  <w:rFonts w:eastAsia="Calibri"/>
                                  <w:sz w:val="20"/>
                                  <w:szCs w:val="20"/>
                                </w:rPr>
                                <w:t>Habitación doble</w:t>
                              </w:r>
                            </w:p>
                          </w:txbxContent>
                        </wps:txbx>
                        <wps:bodyPr rot="0" vert="horz" wrap="square" lIns="91440" tIns="45720" rIns="91440" bIns="45720" anchor="t" anchorCtr="0" upright="1">
                          <a:spAutoFit/>
                        </wps:bodyPr>
                      </wps:wsp>
                      <wps:wsp>
                        <wps:cNvPr id="2" name="Text Box 13"/>
                        <wps:cNvSpPr txBox="1">
                          <a:spLocks noChangeArrowheads="1"/>
                        </wps:cNvSpPr>
                        <wps:spPr bwMode="auto">
                          <a:xfrm>
                            <a:off x="154901" y="905511"/>
                            <a:ext cx="1268730" cy="243840"/>
                          </a:xfrm>
                          <a:prstGeom prst="rect">
                            <a:avLst/>
                          </a:prstGeom>
                          <a:solidFill>
                            <a:srgbClr val="FFFFFF"/>
                          </a:solidFill>
                          <a:ln w="6350">
                            <a:solidFill>
                              <a:srgbClr val="000000"/>
                            </a:solidFill>
                            <a:miter lim="800000"/>
                            <a:headEnd/>
                            <a:tailEnd/>
                          </a:ln>
                        </wps:spPr>
                        <wps:txbx>
                          <w:txbxContent>
                            <w:p w:rsidR="005C11B6" w:rsidRDefault="005C11B6" w:rsidP="005C11B6">
                              <w:pPr>
                                <w:pStyle w:val="NormalWeb"/>
                                <w:spacing w:before="0" w:beforeAutospacing="0" w:after="0" w:afterAutospacing="0"/>
                                <w:jc w:val="both"/>
                              </w:pPr>
                              <w:r>
                                <w:rPr>
                                  <w:rFonts w:eastAsia="Calibri"/>
                                  <w:sz w:val="20"/>
                                  <w:szCs w:val="20"/>
                                </w:rPr>
                                <w:t>Suite</w:t>
                              </w:r>
                            </w:p>
                          </w:txbxContent>
                        </wps:txbx>
                        <wps:bodyPr rot="0" vert="horz" wrap="square" lIns="91440" tIns="45720" rIns="91440" bIns="45720" anchor="t" anchorCtr="0" upright="1">
                          <a:spAutoFit/>
                        </wps:bodyPr>
                      </wps:wsp>
                      <wps:wsp>
                        <wps:cNvPr id="3" name="Text Box 14"/>
                        <wps:cNvSpPr txBox="1">
                          <a:spLocks noChangeArrowheads="1"/>
                        </wps:cNvSpPr>
                        <wps:spPr bwMode="auto">
                          <a:xfrm>
                            <a:off x="147901" y="1567119"/>
                            <a:ext cx="1268730" cy="389890"/>
                          </a:xfrm>
                          <a:prstGeom prst="rect">
                            <a:avLst/>
                          </a:prstGeom>
                          <a:solidFill>
                            <a:srgbClr val="FFFFFF"/>
                          </a:solidFill>
                          <a:ln w="6350">
                            <a:solidFill>
                              <a:srgbClr val="000000"/>
                            </a:solidFill>
                            <a:miter lim="800000"/>
                            <a:headEnd/>
                            <a:tailEnd/>
                          </a:ln>
                        </wps:spPr>
                        <wps:txbx>
                          <w:txbxContent>
                            <w:p w:rsidR="005C11B6" w:rsidRDefault="005C11B6" w:rsidP="005C11B6">
                              <w:pPr>
                                <w:pStyle w:val="NormalWeb"/>
                                <w:spacing w:before="0" w:beforeAutospacing="0" w:after="0" w:afterAutospacing="0"/>
                                <w:jc w:val="both"/>
                              </w:pPr>
                              <w:r>
                                <w:rPr>
                                  <w:rFonts w:eastAsia="Calibri"/>
                                  <w:sz w:val="20"/>
                                  <w:szCs w:val="20"/>
                                </w:rPr>
                                <w:t>Habitación comunicante</w:t>
                              </w:r>
                            </w:p>
                          </w:txbxContent>
                        </wps:txbx>
                        <wps:bodyPr rot="0" vert="horz" wrap="square" lIns="91440" tIns="45720" rIns="91440" bIns="45720" anchor="t" anchorCtr="0" upright="1">
                          <a:spAutoFit/>
                        </wps:bodyPr>
                      </wps:wsp>
                      <wps:wsp>
                        <wps:cNvPr id="4" name="Text Box 15"/>
                        <wps:cNvSpPr txBox="1">
                          <a:spLocks noChangeArrowheads="1"/>
                        </wps:cNvSpPr>
                        <wps:spPr bwMode="auto">
                          <a:xfrm>
                            <a:off x="2163416" y="229203"/>
                            <a:ext cx="3124823" cy="563277"/>
                          </a:xfrm>
                          <a:prstGeom prst="rect">
                            <a:avLst/>
                          </a:prstGeom>
                          <a:solidFill>
                            <a:srgbClr val="FFFFFF"/>
                          </a:solidFill>
                          <a:ln w="6350">
                            <a:solidFill>
                              <a:srgbClr val="000000"/>
                            </a:solidFill>
                            <a:miter lim="800000"/>
                            <a:headEnd/>
                            <a:tailEnd/>
                          </a:ln>
                        </wps:spPr>
                        <wps:txbx>
                          <w:txbxContent>
                            <w:p w:rsidR="009F6DFF" w:rsidRPr="005C11B6" w:rsidRDefault="005C11B6" w:rsidP="005C11B6">
                              <w:pPr>
                                <w:pStyle w:val="NormalWeb"/>
                                <w:jc w:val="both"/>
                                <w:rPr>
                                  <w:iCs/>
                                  <w:sz w:val="20"/>
                                  <w:szCs w:val="20"/>
                                </w:rPr>
                              </w:pPr>
                              <w:r>
                                <w:rPr>
                                  <w:iCs/>
                                  <w:sz w:val="20"/>
                                  <w:szCs w:val="20"/>
                                </w:rPr>
                                <w:t xml:space="preserve">Dos habitaciones </w:t>
                              </w:r>
                              <w:r w:rsidR="008E3C21" w:rsidRPr="005C11B6">
                                <w:rPr>
                                  <w:iCs/>
                                  <w:sz w:val="20"/>
                                  <w:szCs w:val="20"/>
                                </w:rPr>
                                <w:t xml:space="preserve">separadas, pero </w:t>
                              </w:r>
                              <w:r w:rsidR="00CC775D">
                                <w:rPr>
                                  <w:iCs/>
                                  <w:sz w:val="20"/>
                                  <w:szCs w:val="20"/>
                                </w:rPr>
                                <w:t xml:space="preserve">que </w:t>
                              </w:r>
                              <w:r w:rsidR="008E3C21" w:rsidRPr="005C11B6">
                                <w:rPr>
                                  <w:iCs/>
                                  <w:sz w:val="20"/>
                                  <w:szCs w:val="20"/>
                                </w:rPr>
                                <w:t>disponen de una puerta con cerradura que las comunica. Suelen ser ocupadas por familias con hijos</w:t>
                              </w:r>
                            </w:p>
                            <w:p w:rsidR="005C11B6" w:rsidRDefault="005C11B6" w:rsidP="005C11B6">
                              <w:pPr>
                                <w:pStyle w:val="NormalWeb"/>
                                <w:spacing w:before="0" w:beforeAutospacing="0" w:after="0" w:afterAutospacing="0"/>
                                <w:jc w:val="both"/>
                              </w:pPr>
                            </w:p>
                          </w:txbxContent>
                        </wps:txbx>
                        <wps:bodyPr rot="0" vert="horz" wrap="square" lIns="91440" tIns="45720" rIns="91440" bIns="45720" anchor="t" anchorCtr="0" upright="1">
                          <a:noAutofit/>
                        </wps:bodyPr>
                      </wps:wsp>
                      <wps:wsp>
                        <wps:cNvPr id="5" name="Text Box 16"/>
                        <wps:cNvSpPr txBox="1">
                          <a:spLocks noChangeArrowheads="1"/>
                        </wps:cNvSpPr>
                        <wps:spPr bwMode="auto">
                          <a:xfrm>
                            <a:off x="2156416" y="905511"/>
                            <a:ext cx="3124823" cy="414005"/>
                          </a:xfrm>
                          <a:prstGeom prst="rect">
                            <a:avLst/>
                          </a:prstGeom>
                          <a:solidFill>
                            <a:srgbClr val="FFFFFF"/>
                          </a:solidFill>
                          <a:ln w="6350">
                            <a:solidFill>
                              <a:srgbClr val="000000"/>
                            </a:solidFill>
                            <a:miter lim="800000"/>
                            <a:headEnd/>
                            <a:tailEnd/>
                          </a:ln>
                        </wps:spPr>
                        <wps:txbx>
                          <w:txbxContent>
                            <w:p w:rsidR="009F6DFF" w:rsidRPr="005C11B6" w:rsidRDefault="005C11B6" w:rsidP="005C11B6">
                              <w:pPr>
                                <w:pStyle w:val="NormalWeb"/>
                                <w:rPr>
                                  <w:iCs/>
                                  <w:sz w:val="20"/>
                                  <w:szCs w:val="20"/>
                                </w:rPr>
                              </w:pPr>
                              <w:r>
                                <w:rPr>
                                  <w:iCs/>
                                  <w:sz w:val="20"/>
                                  <w:szCs w:val="20"/>
                                </w:rPr>
                                <w:t xml:space="preserve">Es la que está </w:t>
                              </w:r>
                              <w:r w:rsidR="008E3C21" w:rsidRPr="005C11B6">
                                <w:rPr>
                                  <w:iCs/>
                                  <w:sz w:val="20"/>
                                  <w:szCs w:val="20"/>
                                </w:rPr>
                                <w:t>ocupada por dos personas que duermen en camas separadas. Puede tener o no salón</w:t>
                              </w:r>
                            </w:p>
                            <w:p w:rsidR="005C11B6" w:rsidRDefault="005C11B6" w:rsidP="005C11B6">
                              <w:pPr>
                                <w:pStyle w:val="NormalWeb"/>
                                <w:spacing w:before="0" w:beforeAutospacing="0" w:after="0" w:afterAutospacing="0"/>
                                <w:jc w:val="both"/>
                              </w:pPr>
                            </w:p>
                          </w:txbxContent>
                        </wps:txbx>
                        <wps:bodyPr rot="0" vert="horz" wrap="square" lIns="91440" tIns="45720" rIns="91440" bIns="45720" anchor="t" anchorCtr="0" upright="1">
                          <a:noAutofit/>
                        </wps:bodyPr>
                      </wps:wsp>
                      <wps:wsp>
                        <wps:cNvPr id="6" name="Text Box 17"/>
                        <wps:cNvSpPr txBox="1">
                          <a:spLocks noChangeArrowheads="1"/>
                        </wps:cNvSpPr>
                        <wps:spPr bwMode="auto">
                          <a:xfrm>
                            <a:off x="2156416" y="1470661"/>
                            <a:ext cx="3124823" cy="472440"/>
                          </a:xfrm>
                          <a:prstGeom prst="rect">
                            <a:avLst/>
                          </a:prstGeom>
                          <a:solidFill>
                            <a:srgbClr val="FFFFFF"/>
                          </a:solidFill>
                          <a:ln w="6350">
                            <a:solidFill>
                              <a:srgbClr val="000000"/>
                            </a:solidFill>
                            <a:miter lim="800000"/>
                            <a:headEnd/>
                            <a:tailEnd/>
                          </a:ln>
                        </wps:spPr>
                        <wps:txbx>
                          <w:txbxContent>
                            <w:p w:rsidR="009F6DFF" w:rsidRPr="005C11B6" w:rsidRDefault="005C11B6" w:rsidP="005C11B6">
                              <w:pPr>
                                <w:pStyle w:val="NormalWeb"/>
                                <w:rPr>
                                  <w:iCs/>
                                  <w:sz w:val="20"/>
                                  <w:szCs w:val="20"/>
                                </w:rPr>
                              </w:pPr>
                              <w:r>
                                <w:rPr>
                                  <w:iCs/>
                                  <w:sz w:val="20"/>
                                  <w:szCs w:val="20"/>
                                </w:rPr>
                                <w:t>E</w:t>
                              </w:r>
                              <w:r w:rsidR="008E3C21" w:rsidRPr="005C11B6">
                                <w:rPr>
                                  <w:iCs/>
                                  <w:sz w:val="20"/>
                                  <w:szCs w:val="20"/>
                                </w:rPr>
                                <w:t>spacio compuesto por dos habitaciones, con sus baños correspondientes, que comparten como mínimo un salón</w:t>
                              </w:r>
                            </w:p>
                            <w:p w:rsidR="005C11B6" w:rsidRDefault="005C11B6" w:rsidP="005C11B6">
                              <w:pPr>
                                <w:pStyle w:val="NormalWeb"/>
                                <w:spacing w:before="0" w:beforeAutospacing="0" w:after="0" w:afterAutospacing="0"/>
                                <w:jc w:val="both"/>
                              </w:pPr>
                            </w:p>
                          </w:txbxContent>
                        </wps:txbx>
                        <wps:bodyPr rot="0" vert="horz" wrap="square" lIns="91440" tIns="45720" rIns="91440" bIns="45720" anchor="t" anchorCtr="0" upright="1">
                          <a:noAutofit/>
                        </wps:bodyPr>
                      </wps:wsp>
                      <wps:wsp>
                        <wps:cNvPr id="7" name="AutoShape 18"/>
                        <wps:cNvCnPr>
                          <a:cxnSpLocks noChangeShapeType="1"/>
                          <a:stCxn id="4294967295" idx="3"/>
                          <a:endCxn id="4294967295" idx="1"/>
                        </wps:cNvCnPr>
                        <wps:spPr bwMode="auto">
                          <a:xfrm>
                            <a:off x="1416610" y="417805"/>
                            <a:ext cx="739805" cy="6947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a:stCxn id="4294967295" idx="3"/>
                          <a:endCxn id="4294967295" idx="1"/>
                        </wps:cNvCnPr>
                        <wps:spPr bwMode="auto">
                          <a:xfrm>
                            <a:off x="1423611" y="1027412"/>
                            <a:ext cx="732805" cy="6858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a:stCxn id="4294967295" idx="3"/>
                          <a:endCxn id="4294967295" idx="1"/>
                        </wps:cNvCnPr>
                        <wps:spPr bwMode="auto">
                          <a:xfrm flipV="1">
                            <a:off x="1416610" y="425405"/>
                            <a:ext cx="746806" cy="1263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Cuadro de texto 21"/>
                        <wps:cNvSpPr txBox="1"/>
                        <wps:spPr>
                          <a:xfrm>
                            <a:off x="167640" y="2019300"/>
                            <a:ext cx="1255971"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11B6" w:rsidRPr="00DA260D" w:rsidRDefault="00DA260D">
                              <w:pPr>
                                <w:rPr>
                                  <w:rFonts w:ascii="Times New Roman" w:hAnsi="Times New Roman" w:cs="Times New Roman"/>
                                  <w:sz w:val="20"/>
                                  <w:szCs w:val="20"/>
                                </w:rPr>
                              </w:pPr>
                              <w:r w:rsidRPr="00DA260D">
                                <w:rPr>
                                  <w:rFonts w:ascii="Times New Roman" w:hAnsi="Times New Roman" w:cs="Times New Roman"/>
                                  <w:sz w:val="20"/>
                                  <w:szCs w:val="20"/>
                                </w:rPr>
                                <w:t>Habitación triple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22"/>
                        <wps:cNvSpPr txBox="1"/>
                        <wps:spPr>
                          <a:xfrm>
                            <a:off x="154901" y="2522220"/>
                            <a:ext cx="1330999"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11B6" w:rsidRPr="00DA260D" w:rsidRDefault="00DA260D">
                              <w:pPr>
                                <w:rPr>
                                  <w:rFonts w:ascii="Times New Roman" w:hAnsi="Times New Roman" w:cs="Times New Roman"/>
                                  <w:sz w:val="20"/>
                                  <w:szCs w:val="20"/>
                                </w:rPr>
                              </w:pPr>
                              <w:r w:rsidRPr="00DA260D">
                                <w:rPr>
                                  <w:rFonts w:ascii="Times New Roman" w:hAnsi="Times New Roman" w:cs="Times New Roman"/>
                                  <w:sz w:val="20"/>
                                  <w:szCs w:val="20"/>
                                </w:rPr>
                                <w:t>Habitación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23"/>
                        <wps:cNvSpPr txBox="1"/>
                        <wps:spPr>
                          <a:xfrm>
                            <a:off x="2217420" y="2042160"/>
                            <a:ext cx="304800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DFF" w:rsidRPr="00DA260D" w:rsidRDefault="00DA260D" w:rsidP="00DA260D">
                              <w:pPr>
                                <w:rPr>
                                  <w:rFonts w:ascii="Times New Roman" w:hAnsi="Times New Roman" w:cs="Times New Roman"/>
                                  <w:sz w:val="20"/>
                                  <w:szCs w:val="20"/>
                                </w:rPr>
                              </w:pPr>
                              <w:r w:rsidRPr="00DA260D">
                                <w:rPr>
                                  <w:rFonts w:ascii="Times New Roman" w:hAnsi="Times New Roman" w:cs="Times New Roman"/>
                                  <w:sz w:val="20"/>
                                  <w:szCs w:val="20"/>
                                </w:rPr>
                                <w:t>O</w:t>
                              </w:r>
                              <w:r w:rsidR="008E3C21" w:rsidRPr="00DA260D">
                                <w:rPr>
                                  <w:rFonts w:ascii="Times New Roman" w:hAnsi="Times New Roman" w:cs="Times New Roman"/>
                                  <w:sz w:val="20"/>
                                  <w:szCs w:val="20"/>
                                </w:rPr>
                                <w:t>cupada por una sola persona, aunque en muchos hoteles tiene capacidad para dos, lo que la convierte en una habitación doble de uso individual</w:t>
                              </w:r>
                            </w:p>
                            <w:p w:rsidR="005C11B6" w:rsidRDefault="005C1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uadro de texto 24"/>
                        <wps:cNvSpPr txBox="1"/>
                        <wps:spPr>
                          <a:xfrm>
                            <a:off x="2217420" y="2743200"/>
                            <a:ext cx="3078439" cy="525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6DFF" w:rsidRPr="00DA260D" w:rsidRDefault="00DA260D" w:rsidP="00DA260D">
                              <w:pPr>
                                <w:rPr>
                                  <w:rFonts w:ascii="Times New Roman" w:hAnsi="Times New Roman" w:cs="Times New Roman"/>
                                  <w:sz w:val="20"/>
                                  <w:szCs w:val="20"/>
                                </w:rPr>
                              </w:pPr>
                              <w:r w:rsidRPr="00DA260D">
                                <w:rPr>
                                  <w:rFonts w:ascii="Times New Roman" w:hAnsi="Times New Roman" w:cs="Times New Roman"/>
                                  <w:sz w:val="20"/>
                                  <w:szCs w:val="20"/>
                                </w:rPr>
                                <w:t>T</w:t>
                              </w:r>
                              <w:r w:rsidR="008E3C21" w:rsidRPr="00DA260D">
                                <w:rPr>
                                  <w:rFonts w:ascii="Times New Roman" w:hAnsi="Times New Roman" w:cs="Times New Roman"/>
                                  <w:sz w:val="20"/>
                                  <w:szCs w:val="20"/>
                                </w:rPr>
                                <w:t>iene capacidad para tres personas. Cuenta con tres camas separadas o con una cama doble y otra individual</w:t>
                              </w:r>
                            </w:p>
                            <w:p w:rsidR="005C11B6" w:rsidRDefault="005C1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Conector recto de flecha 25"/>
                        <wps:cNvCnPr>
                          <a:stCxn id="21" idx="3"/>
                        </wps:cNvCnPr>
                        <wps:spPr>
                          <a:xfrm>
                            <a:off x="1423611" y="2171700"/>
                            <a:ext cx="786189" cy="853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Conector recto de flecha 26"/>
                        <wps:cNvCnPr>
                          <a:stCxn id="22" idx="3"/>
                          <a:endCxn id="23" idx="1"/>
                        </wps:cNvCnPr>
                        <wps:spPr>
                          <a:xfrm flipV="1">
                            <a:off x="1485900" y="2350770"/>
                            <a:ext cx="73152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B07E887" id="Lienzo 20" o:spid="_x0000_s1037" editas="canvas" style="width:425.2pt;height:265.2pt;mso-position-horizontal-relative:char;mso-position-vertical-relative:line" coordsize="54000,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sSTAcAAP4yAAAOAAAAZHJzL2Uyb0RvYy54bWzsW9ty2zYQfe9M/4HDd0ckeNdEzriy3emM&#10;m2Qat3mGeLE4IQEWhC25nf57dwGC1MWq41yc1KYfZIoEwQVwdrF7DvXy1bqurJtctCVnM9t94dhW&#10;zlKelexqZv9+eX4U21YrKctoxVk+s2/z1n51/OMPL1fNNCd8yassFxZ0wtrpqpnZSymb6WTSpsu8&#10;pu0L3uQMLhZc1FTCV3E1yQRdQe91NSGOE05WXGSN4GnetnD2VF+0j1X/RZGn8k1RtLm0qpkNtkn1&#10;KdTnAj8nxy/p9ErQZlmmnRn0E6yoacngoX1Xp1RS61qUe13VZSp4ywv5IuX1hBdFmeZqDDAa19kZ&#10;zZyyG9qqwaQwO8ZAOPqC/S6u0G7Gz8uqgtmYQO9TPIf/V7A+OV6u2HYjfUa17dqsGljAtumXsv08&#10;E98taZOrkbfT9PXNW2GVGeDLthitAUaX+VpaP/G15RJcQnw4tHrXQDu5hvPYFC1umwuefmgtxudL&#10;yq7yEyH4apnTDMxz8U4YQn+r7qfFTharX3kGz6HXkquO1oWosUNYMQt796PEAWtuZzZJgsTxNZDQ&#10;qhQvkzCOPMBbig18L/YV0iZ0avppRCt/znlt4cHMFgBU9Rx6c9FKtItOTRM1Dl6VGa6Q+iKuFvNK&#10;WDcUQH2u/tRQYLibzSpmrWZ26AWOnorNa+1mF476u6uLupTgnVVZz+y4b0SnOIFnLAMz6VTSstLH&#10;YDLCRM0oTqKeTrlerNXahfgAnO0Fz25higXXzgjBAw6WXPxlWytwxJnd/nlNRW5b1S8MlilxfZg9&#10;S6ovfhAR+CI2ryw2r1CWQlczW9qWPpxL7e3XjSivlvAkA4wTWNrzUs31YFVnPgBZ2/rVEU32Ee2Z&#10;iXpcRAe+QXTiBIGrvINOR0QfRnRkFmpE9EaM9vYRraLjRqB99BjtBmHkugmu1wFIe3ESJ2OQjkdI&#10;35F2+PuQDsxEPWqQJm7o+W6o8w6SEEftFQOkPZf4MQEPxLwjCD0SqRj1rPMO5fXDDv+N8w7GMe8o&#10;vnneEexDuk/QHhnSQWggfVfisQVp3/UdR7nes4a0qzaqEdOm7uuqQ4iLu9Vhn6J9M0xDpeiE4U42&#10;vQ3qiGCFo4u+51sf6opjBPUOqCMDatw3FCtiuX2WBqieM6y06TRds3c7ZIdqfXnbAI/R4a+V8zVT&#10;1bhPEj8JIyAvbPgOlIXJJFh2sMkWYaKfi8v1kYSJC14ApTskJr4bxTqKD5lL5CV4TiUuYQI+o8Z4&#10;OMq3UlCs5+ecMeBOuNBl/QH6pGe3kKJAViQJSPDJrIjg1x35cQcRYkk14VKUwDdVwGLA0+o8AzYj&#10;B4IUj7Sja0YNymvge0xVogjDvxMnOYvPYv/IJ+HZke+cnh6dnM/9o/DcjYJT73Q+P3X/QeNdf7os&#10;syxnSAwZ8tL1P45462hUTTv29GU/UZPt3hUhBcaa/8roHaZHV8E4OkTF41Eo4A5d3N9wkT7r+z+5&#10;CPFCiILoIq5DIl9zm5s+QgYfiYN49JHRR/Y0gwPEebLvI0CkgrOir37nPmIVVdn8YZjbnoHf2FBI&#10;4O9tKH4YO5ARYiUMdLwXuffUDeOOMu4oXSFBep1pfk0zwa0styTsftyCK4PPbMtN3XmtfAxCj4Fr&#10;GIUoYwAaQehLPEc53xDbXRIESQTPRbx6jg9yy5esCFBOzXvNqJI6lXuAYIRiVH//oqLph868Dcmp&#10;E4BgUEp47YQskyLqUNPKW6Mo/pYXOvXs9KltG2ma5qy3s2LQGtOkAlKdh9zYtVcZlrLqITfrcZgn&#10;cyb7m+uScaETyG2zsw9magvd3sgHetw4Gb0iNmiXOwJC26TnJUz4BW3lWypAkAbkoE72Bj6KikNK&#10;ybsj20Ll7K7zX1ZXY9f1nIPcCAgF69Qh6nCyMoeF4PV70OJPUM2DSweFONDy0/zkRDUCDbyh8gIq&#10;l9SEdwTa5fo9FU0njaLjvdaVj5rwnRRft8X1/V6oNdJrenvR47BYfU/0GMQ5EhD4240enuckCezx&#10;Y/TQqvhziB69TjxGj6cUPXr9dC969Au+R2b+d/QgxI18CBk6+fBBRNoJHzrfgAYYPkI36uLLYfbl&#10;Ya+rbO+QY/IBbNtHpDxfO/noRfkxfDyl8NFr1Xvho1/wzwkfke/Ba5eY+w+1i+dEse912QcQq8Du&#10;jrXLU69d+hcgxvDxlMJH/14ACCtKV7Fwr1cMSFHl6ZJaIJx06cYGbTgIS8idDIKSeb12Wy3C4GGE&#10;TsOP+AP5DemKG+0GmSgO3biLMXHg3auYPozO02pM9y7rroQDw+2ojR3F4y4yo3u9dDvnGViBBxAZ&#10;w00PJDGGGz8hh5DrewkM7fE4K48r9JBe4D8Mzs2XWIw0ugFOKM0HcMIONqid+NaUuqSHv0WLDxSW&#10;xu0BQjqGF8G7LBteuo6inW0y8twAs3BVoxMvhveyNbKMK5gXvjviY0QweN2jIRiwrH5joXy9+0EI&#10;/opj87tC/PCzleN/AQAA//8DAFBLAwQUAAYACAAAACEAjOQAodwAAAAFAQAADwAAAGRycy9kb3du&#10;cmV2LnhtbEyPzW7CMBCE70h9B2srcQM7bWlRGgdVlTghIX76AE68JCnxOoodCG/Ptpf2sprVrGa+&#10;zVaja8UF+9B40pDMFQik0tuGKg1fx/VsCSJEQ9a0nlDDDQOs8odJZlLrr7THyyFWgkMopEZDHWOX&#10;ShnKGp0Jc98hsXfyvTOR176StjdXDnetfFLqVTrTEDfUpsPPGsvzYXAa/C3pxt1xu9ur8vy2OSXJ&#10;UHyvtZ4+jh/vICKO8e8YfvAZHXJmKvxANohWAz8Sfyd7y4V6AVFoWDyzkHkm/9PndwAAAP//AwBQ&#10;SwECLQAUAAYACAAAACEAtoM4kv4AAADhAQAAEwAAAAAAAAAAAAAAAAAAAAAAW0NvbnRlbnRfVHlw&#10;ZXNdLnhtbFBLAQItABQABgAIAAAAIQA4/SH/1gAAAJQBAAALAAAAAAAAAAAAAAAAAC8BAABfcmVs&#10;cy8ucmVsc1BLAQItABQABgAIAAAAIQBiZ8sSTAcAAP4yAAAOAAAAAAAAAAAAAAAAAC4CAABkcnMv&#10;ZTJvRG9jLnhtbFBLAQItABQABgAIAAAAIQCM5ACh3AAAAAUBAAAPAAAAAAAAAAAAAAAAAKYJAABk&#10;cnMvZG93bnJldi54bWxQSwUGAAAAAAQABADzAAAAr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4000;height:33680;visibility:visible;mso-wrap-style:square">
                  <v:fill o:detectmouseclick="t"/>
                  <v:path o:connecttype="none"/>
                </v:shape>
                <v:shapetype id="_x0000_t202" coordsize="21600,21600" o:spt="202" path="m,l,21600r21600,l21600,xe">
                  <v:stroke joinstyle="miter"/>
                  <v:path gradientshapeok="t" o:connecttype="rect"/>
                </v:shapetype>
                <v:shape id="Text Box 12" o:spid="_x0000_s1039" type="#_x0000_t202" style="position:absolute;left:1479;top:2959;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G8IA&#10;AADaAAAADwAAAGRycy9kb3ducmV2LnhtbERP22oCMRB9L/gPYYS+FE0UEV2NUistCoXiBcG3cTPu&#10;Lm4myybV9e+NUOjTcDjXmc4bW4or1b5wrKHXVSCIU2cKzjTsd5+dEQgfkA2WjknDnTzMZ62XKSbG&#10;3XhD123IRAxhn6CGPIQqkdKnOVn0XVcRR+7saoshwjqTpsZbDLel7Cs1lBYLjg05VvSRU3rZ/loN&#10;P4u3yvQGizI7rZcH9a1M+DqOtX5tN+8TEIGa8C/+c69MnA/PV55X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pEQbwgAAANoAAAAPAAAAAAAAAAAAAAAAAJgCAABkcnMvZG93&#10;bnJldi54bWxQSwUGAAAAAAQABAD1AAAAhwMAAAAA&#10;" strokeweight=".5pt">
                  <v:textbox style="mso-fit-shape-to-text:t">
                    <w:txbxContent>
                      <w:p w:rsidR="005C11B6" w:rsidRDefault="005C11B6" w:rsidP="005C11B6">
                        <w:pPr>
                          <w:pStyle w:val="NormalWeb"/>
                          <w:spacing w:before="0" w:beforeAutospacing="0" w:after="0" w:afterAutospacing="0"/>
                          <w:jc w:val="both"/>
                        </w:pPr>
                        <w:r>
                          <w:rPr>
                            <w:rFonts w:eastAsia="Calibri"/>
                            <w:sz w:val="20"/>
                            <w:szCs w:val="20"/>
                          </w:rPr>
                          <w:t>Habitación doble</w:t>
                        </w:r>
                      </w:p>
                    </w:txbxContent>
                  </v:textbox>
                </v:shape>
                <v:shape id="Text Box 13" o:spid="_x0000_s1040" type="#_x0000_t202" style="position:absolute;left:1549;top:9055;width:1268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abMQA&#10;AADaAAAADwAAAGRycy9kb3ducmV2LnhtbESP3WoCMRSE7wXfIZxCb4omihTdGkUtigVB/EHw7nRz&#10;uru4OVk2Ude3bwoFL4eZ+YYZTxtbihvVvnCsoddVIIhTZwrONBwPy84QhA/IBkvHpOFBHqaTdmuM&#10;iXF33tFtHzIRIewT1JCHUCVS+jQni77rKuLo/bjaYoiyzqSp8R7htpR9pd6lxYLjQo4VLXJKL/ur&#10;1bCdv1WmN5iX2ffX50ltlAmr80jr15dm9gEiUBOe4f/22mjow9+VeA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22mzEAAAA2gAAAA8AAAAAAAAAAAAAAAAAmAIAAGRycy9k&#10;b3ducmV2LnhtbFBLBQYAAAAABAAEAPUAAACJAwAAAAA=&#10;" strokeweight=".5pt">
                  <v:textbox style="mso-fit-shape-to-text:t">
                    <w:txbxContent>
                      <w:p w:rsidR="005C11B6" w:rsidRDefault="005C11B6" w:rsidP="005C11B6">
                        <w:pPr>
                          <w:pStyle w:val="NormalWeb"/>
                          <w:spacing w:before="0" w:beforeAutospacing="0" w:after="0" w:afterAutospacing="0"/>
                          <w:jc w:val="both"/>
                        </w:pPr>
                        <w:r>
                          <w:rPr>
                            <w:rFonts w:eastAsia="Calibri"/>
                            <w:sz w:val="20"/>
                            <w:szCs w:val="20"/>
                          </w:rPr>
                          <w:t>Suite</w:t>
                        </w:r>
                      </w:p>
                    </w:txbxContent>
                  </v:textbox>
                </v:shape>
                <v:shape id="Text Box 14" o:spid="_x0000_s1041" type="#_x0000_t202" style="position:absolute;left:1479;top:15671;width:12687;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98UA&#10;AADaAAAADwAAAGRycy9kb3ducmV2LnhtbESP3WoCMRSE7wu+QzhCb0QTWxFdjVJbKi0UxB8E746b&#10;4+7i5mTZpLp9eyMIvRxm5htmOm9sKS5U+8Kxhn5PgSBOnSk407DbfnZHIHxANlg6Jg1/5GE+az1N&#10;MTHuymu6bEImIoR9ghryEKpESp/mZNH3XEUcvZOrLYYo60yaGq8Rbkv5otRQWiw4LuRY0XtO6Xnz&#10;azWsFp3K9AeLMjt+f+zVjzJheRhr/dxu3iYgAjXhP/xofxkNr3C/Em+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n/3xQAAANoAAAAPAAAAAAAAAAAAAAAAAJgCAABkcnMv&#10;ZG93bnJldi54bWxQSwUGAAAAAAQABAD1AAAAigMAAAAA&#10;" strokeweight=".5pt">
                  <v:textbox style="mso-fit-shape-to-text:t">
                    <w:txbxContent>
                      <w:p w:rsidR="005C11B6" w:rsidRDefault="005C11B6" w:rsidP="005C11B6">
                        <w:pPr>
                          <w:pStyle w:val="NormalWeb"/>
                          <w:spacing w:before="0" w:beforeAutospacing="0" w:after="0" w:afterAutospacing="0"/>
                          <w:jc w:val="both"/>
                        </w:pPr>
                        <w:r>
                          <w:rPr>
                            <w:rFonts w:eastAsia="Calibri"/>
                            <w:sz w:val="20"/>
                            <w:szCs w:val="20"/>
                          </w:rPr>
                          <w:t>Habitación comunicante</w:t>
                        </w:r>
                      </w:p>
                    </w:txbxContent>
                  </v:textbox>
                </v:shape>
                <v:shape id="Text Box 15" o:spid="_x0000_s1042" type="#_x0000_t202" style="position:absolute;left:21634;top:2292;width:31248;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Bo8EA&#10;AADaAAAADwAAAGRycy9kb3ducmV2LnhtbESPQWuDQBSE74H+h+UVeotrYpF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waPBAAAA2gAAAA8AAAAAAAAAAAAAAAAAmAIAAGRycy9kb3du&#10;cmV2LnhtbFBLBQYAAAAABAAEAPUAAACGAwAAAAA=&#10;" strokeweight=".5pt">
                  <v:textbox>
                    <w:txbxContent>
                      <w:p w:rsidR="009F6DFF" w:rsidRPr="005C11B6" w:rsidRDefault="005C11B6" w:rsidP="005C11B6">
                        <w:pPr>
                          <w:pStyle w:val="NormalWeb"/>
                          <w:jc w:val="both"/>
                          <w:rPr>
                            <w:iCs/>
                            <w:sz w:val="20"/>
                            <w:szCs w:val="20"/>
                          </w:rPr>
                        </w:pPr>
                        <w:r>
                          <w:rPr>
                            <w:iCs/>
                            <w:sz w:val="20"/>
                            <w:szCs w:val="20"/>
                          </w:rPr>
                          <w:t xml:space="preserve">Dos habitaciones </w:t>
                        </w:r>
                        <w:r w:rsidR="008E3C21" w:rsidRPr="005C11B6">
                          <w:rPr>
                            <w:iCs/>
                            <w:sz w:val="20"/>
                            <w:szCs w:val="20"/>
                          </w:rPr>
                          <w:t xml:space="preserve">separadas, pero </w:t>
                        </w:r>
                        <w:r w:rsidR="00CC775D">
                          <w:rPr>
                            <w:iCs/>
                            <w:sz w:val="20"/>
                            <w:szCs w:val="20"/>
                          </w:rPr>
                          <w:t xml:space="preserve">que </w:t>
                        </w:r>
                        <w:r w:rsidR="008E3C21" w:rsidRPr="005C11B6">
                          <w:rPr>
                            <w:iCs/>
                            <w:sz w:val="20"/>
                            <w:szCs w:val="20"/>
                          </w:rPr>
                          <w:t>disponen de una puerta con cerradura que las comunica. Suelen ser ocupadas por familias con hijos</w:t>
                        </w:r>
                      </w:p>
                      <w:p w:rsidR="005C11B6" w:rsidRDefault="005C11B6" w:rsidP="005C11B6">
                        <w:pPr>
                          <w:pStyle w:val="NormalWeb"/>
                          <w:spacing w:before="0" w:beforeAutospacing="0" w:after="0" w:afterAutospacing="0"/>
                          <w:jc w:val="both"/>
                        </w:pPr>
                      </w:p>
                    </w:txbxContent>
                  </v:textbox>
                </v:shape>
                <v:shape id="Text Box 16" o:spid="_x0000_s1043" type="#_x0000_t202" style="position:absolute;left:21564;top:9055;width:31248;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9F6DFF" w:rsidRPr="005C11B6" w:rsidRDefault="005C11B6" w:rsidP="005C11B6">
                        <w:pPr>
                          <w:pStyle w:val="NormalWeb"/>
                          <w:rPr>
                            <w:iCs/>
                            <w:sz w:val="20"/>
                            <w:szCs w:val="20"/>
                          </w:rPr>
                        </w:pPr>
                        <w:r>
                          <w:rPr>
                            <w:iCs/>
                            <w:sz w:val="20"/>
                            <w:szCs w:val="20"/>
                          </w:rPr>
                          <w:t xml:space="preserve">Es la que está </w:t>
                        </w:r>
                        <w:r w:rsidR="008E3C21" w:rsidRPr="005C11B6">
                          <w:rPr>
                            <w:iCs/>
                            <w:sz w:val="20"/>
                            <w:szCs w:val="20"/>
                          </w:rPr>
                          <w:t>ocupada por dos personas que duermen en camas separadas. Puede tener o no salón</w:t>
                        </w:r>
                      </w:p>
                      <w:p w:rsidR="005C11B6" w:rsidRDefault="005C11B6" w:rsidP="005C11B6">
                        <w:pPr>
                          <w:pStyle w:val="NormalWeb"/>
                          <w:spacing w:before="0" w:beforeAutospacing="0" w:after="0" w:afterAutospacing="0"/>
                          <w:jc w:val="both"/>
                        </w:pPr>
                      </w:p>
                    </w:txbxContent>
                  </v:textbox>
                </v:shape>
                <v:shape id="Text Box 17" o:spid="_x0000_s1044" type="#_x0000_t202" style="position:absolute;left:21564;top:14706;width:31248;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6T74A&#10;AADaAAAADwAAAGRycy9kb3ducmV2LnhtbESPQYvCMBSE74L/ITzBm01VKFKNsisI4k3txdujebbF&#10;5qUk0Xb//UYQPA4z8w2z2Q2mFS9yvrGsYJ6kIIhLqxuuFBTXw2wFwgdkja1lUvBHHnbb8WiDubY9&#10;n+l1CZWIEPY5KqhD6HIpfVmTQZ/Yjjh6d+sMhihdJbXDPsJNKxdpmkmDDceFGjva11Q+Lk+j4Jj9&#10;hhsV+qSXi6XtC1m6e+uVmk6GnzWIQEP4hj/to1aQwft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g+k++AAAA2gAAAA8AAAAAAAAAAAAAAAAAmAIAAGRycy9kb3ducmV2&#10;LnhtbFBLBQYAAAAABAAEAPUAAACDAwAAAAA=&#10;" strokeweight=".5pt">
                  <v:textbox>
                    <w:txbxContent>
                      <w:p w:rsidR="009F6DFF" w:rsidRPr="005C11B6" w:rsidRDefault="005C11B6" w:rsidP="005C11B6">
                        <w:pPr>
                          <w:pStyle w:val="NormalWeb"/>
                          <w:rPr>
                            <w:iCs/>
                            <w:sz w:val="20"/>
                            <w:szCs w:val="20"/>
                          </w:rPr>
                        </w:pPr>
                        <w:r>
                          <w:rPr>
                            <w:iCs/>
                            <w:sz w:val="20"/>
                            <w:szCs w:val="20"/>
                          </w:rPr>
                          <w:t>E</w:t>
                        </w:r>
                        <w:r w:rsidR="008E3C21" w:rsidRPr="005C11B6">
                          <w:rPr>
                            <w:iCs/>
                            <w:sz w:val="20"/>
                            <w:szCs w:val="20"/>
                          </w:rPr>
                          <w:t>spacio compuesto por dos habitaciones, con sus baños correspondientes, que comparten como mínimo un salón</w:t>
                        </w:r>
                      </w:p>
                      <w:p w:rsidR="005C11B6" w:rsidRDefault="005C11B6" w:rsidP="005C11B6">
                        <w:pPr>
                          <w:pStyle w:val="NormalWeb"/>
                          <w:spacing w:before="0" w:beforeAutospacing="0" w:after="0" w:afterAutospacing="0"/>
                          <w:jc w:val="both"/>
                        </w:pPr>
                      </w:p>
                    </w:txbxContent>
                  </v:textbox>
                </v:shape>
                <v:shapetype id="_x0000_t32" coordsize="21600,21600" o:spt="32" o:oned="t" path="m,l21600,21600e" filled="f">
                  <v:path arrowok="t" fillok="f" o:connecttype="none"/>
                  <o:lock v:ext="edit" shapetype="t"/>
                </v:shapetype>
                <v:shape id="AutoShape 18" o:spid="_x0000_s1045" type="#_x0000_t32" style="position:absolute;left:14166;top:4178;width:7398;height:69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9" o:spid="_x0000_s1046" type="#_x0000_t32" style="position:absolute;left:14236;top:10274;width:7328;height:6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0" o:spid="_x0000_s1047" type="#_x0000_t32" style="position:absolute;left:14166;top:4254;width:7468;height:126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Cuadro de texto 21" o:spid="_x0000_s1048" type="#_x0000_t202" style="position:absolute;left:1676;top:20193;width:1256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5C11B6" w:rsidRPr="00DA260D" w:rsidRDefault="00DA260D">
                        <w:pPr>
                          <w:rPr>
                            <w:rFonts w:ascii="Times New Roman" w:hAnsi="Times New Roman" w:cs="Times New Roman"/>
                            <w:sz w:val="20"/>
                            <w:szCs w:val="20"/>
                          </w:rPr>
                        </w:pPr>
                        <w:r w:rsidRPr="00DA260D">
                          <w:rPr>
                            <w:rFonts w:ascii="Times New Roman" w:hAnsi="Times New Roman" w:cs="Times New Roman"/>
                            <w:sz w:val="20"/>
                            <w:szCs w:val="20"/>
                          </w:rPr>
                          <w:t>Habitación triple</w:t>
                        </w:r>
                      </w:p>
                    </w:txbxContent>
                  </v:textbox>
                </v:shape>
                <v:shape id="Cuadro de texto 22" o:spid="_x0000_s1049" type="#_x0000_t202" style="position:absolute;left:1549;top:25222;width:133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5C11B6" w:rsidRPr="00DA260D" w:rsidRDefault="00DA260D">
                        <w:pPr>
                          <w:rPr>
                            <w:rFonts w:ascii="Times New Roman" w:hAnsi="Times New Roman" w:cs="Times New Roman"/>
                            <w:sz w:val="20"/>
                            <w:szCs w:val="20"/>
                          </w:rPr>
                        </w:pPr>
                        <w:r w:rsidRPr="00DA260D">
                          <w:rPr>
                            <w:rFonts w:ascii="Times New Roman" w:hAnsi="Times New Roman" w:cs="Times New Roman"/>
                            <w:sz w:val="20"/>
                            <w:szCs w:val="20"/>
                          </w:rPr>
                          <w:t>Habitación individual</w:t>
                        </w:r>
                      </w:p>
                    </w:txbxContent>
                  </v:textbox>
                </v:shape>
                <v:shape id="Cuadro de texto 23" o:spid="_x0000_s1050" type="#_x0000_t202" style="position:absolute;left:22174;top:20421;width:30480;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9F6DFF" w:rsidRPr="00DA260D" w:rsidRDefault="00DA260D" w:rsidP="00DA260D">
                        <w:pPr>
                          <w:rPr>
                            <w:rFonts w:ascii="Times New Roman" w:hAnsi="Times New Roman" w:cs="Times New Roman"/>
                            <w:sz w:val="20"/>
                            <w:szCs w:val="20"/>
                          </w:rPr>
                        </w:pPr>
                        <w:r w:rsidRPr="00DA260D">
                          <w:rPr>
                            <w:rFonts w:ascii="Times New Roman" w:hAnsi="Times New Roman" w:cs="Times New Roman"/>
                            <w:sz w:val="20"/>
                            <w:szCs w:val="20"/>
                          </w:rPr>
                          <w:t>O</w:t>
                        </w:r>
                        <w:r w:rsidR="008E3C21" w:rsidRPr="00DA260D">
                          <w:rPr>
                            <w:rFonts w:ascii="Times New Roman" w:hAnsi="Times New Roman" w:cs="Times New Roman"/>
                            <w:sz w:val="20"/>
                            <w:szCs w:val="20"/>
                          </w:rPr>
                          <w:t>cupada por una sola persona, aunque en muchos hoteles tiene capacidad para dos, lo que la convierte en una habitación doble de uso individual</w:t>
                        </w:r>
                      </w:p>
                      <w:p w:rsidR="005C11B6" w:rsidRDefault="005C11B6"/>
                    </w:txbxContent>
                  </v:textbox>
                </v:shape>
                <v:shape id="Cuadro de texto 24" o:spid="_x0000_s1051" type="#_x0000_t202" style="position:absolute;left:22174;top:27432;width:30784;height:5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9F6DFF" w:rsidRPr="00DA260D" w:rsidRDefault="00DA260D" w:rsidP="00DA260D">
                        <w:pPr>
                          <w:rPr>
                            <w:rFonts w:ascii="Times New Roman" w:hAnsi="Times New Roman" w:cs="Times New Roman"/>
                            <w:sz w:val="20"/>
                            <w:szCs w:val="20"/>
                          </w:rPr>
                        </w:pPr>
                        <w:r w:rsidRPr="00DA260D">
                          <w:rPr>
                            <w:rFonts w:ascii="Times New Roman" w:hAnsi="Times New Roman" w:cs="Times New Roman"/>
                            <w:sz w:val="20"/>
                            <w:szCs w:val="20"/>
                          </w:rPr>
                          <w:t>T</w:t>
                        </w:r>
                        <w:r w:rsidR="008E3C21" w:rsidRPr="00DA260D">
                          <w:rPr>
                            <w:rFonts w:ascii="Times New Roman" w:hAnsi="Times New Roman" w:cs="Times New Roman"/>
                            <w:sz w:val="20"/>
                            <w:szCs w:val="20"/>
                          </w:rPr>
                          <w:t>iene capacidad para tres personas. Cuenta con tres camas separadas o con una cama doble y otra individual</w:t>
                        </w:r>
                      </w:p>
                      <w:p w:rsidR="005C11B6" w:rsidRDefault="005C11B6"/>
                    </w:txbxContent>
                  </v:textbox>
                </v:shape>
                <v:shape id="Conector recto de flecha 25" o:spid="_x0000_s1052" type="#_x0000_t32" style="position:absolute;left:14236;top:21717;width:7862;height:8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gR8MAAADbAAAADwAAAGRycy9kb3ducmV2LnhtbESPQWvCQBSE74L/YXlCb7oxENHUVRJF&#10;sL0ZpedH9jUJzb6N2dWk/75bKPQ4zMw3zHY/mlY8qXeNZQXLRQSCuLS64UrB7Xqar0E4j6yxtUwK&#10;vsnBfjedbDHVduALPQtfiQBhl6KC2vsuldKVNRl0C9sRB+/T9gZ9kH0ldY9DgJtWxlG0kgYbDgs1&#10;dnSoqfwqHkbBgP5jk2fV/ZAf385j0t5X19u7Ui+zMXsF4Wn0/+G/9lkriBP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4EfDAAAA2wAAAA8AAAAAAAAAAAAA&#10;AAAAoQIAAGRycy9kb3ducmV2LnhtbFBLBQYAAAAABAAEAPkAAACRAwAAAAA=&#10;" strokecolor="black [3200]" strokeweight=".5pt">
                  <v:stroke endarrow="block" joinstyle="miter"/>
                </v:shape>
                <v:shape id="Conector recto de flecha 26" o:spid="_x0000_s1053" type="#_x0000_t32" style="position:absolute;left:14859;top:23507;width:7315;height:3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M4RsQAAADbAAAADwAAAGRycy9kb3ducmV2LnhtbESPQWvCQBSE70L/w/IEL1I3TcSW6Cql&#10;UuzVVKS9vWafSTD7NuRtNf77bqHQ4zAz3zCrzeBadaFeGs8GHmYJKOLS24YrA4f31/snUBKQLbae&#10;ycCNBDbru9EKc+uvvKdLESoVISw5GqhD6HKtpazJocx8Rxy9k+8dhij7StserxHuWp0myUI7bDgu&#10;1NjRS03lufh2BrIwl3Q//3iU4rP6mtptlslxZ8xkPDwvQQUawn/4r/1mDaQL+P0Sf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zhGxAAAANsAAAAPAAAAAAAAAAAA&#10;AAAAAKECAABkcnMvZG93bnJldi54bWxQSwUGAAAAAAQABAD5AAAAkgMAAAAA&#10;" strokecolor="black [3200]" strokeweight=".5pt">
                  <v:stroke endarrow="block" joinstyle="miter"/>
                </v:shape>
                <w10:anchorlock/>
              </v:group>
            </w:pict>
          </mc:Fallback>
        </mc:AlternateContent>
      </w:r>
    </w:p>
    <w:p w:rsidR="005C11B6" w:rsidRDefault="005C11B6" w:rsidP="00BB088E">
      <w:pPr>
        <w:tabs>
          <w:tab w:val="left" w:pos="170"/>
        </w:tabs>
        <w:spacing w:after="0" w:line="240" w:lineRule="auto"/>
        <w:jc w:val="both"/>
        <w:rPr>
          <w:rFonts w:ascii="Times New Roman" w:hAnsi="Times New Roman" w:cs="Times New Roman"/>
          <w:sz w:val="20"/>
          <w:szCs w:val="20"/>
        </w:rPr>
      </w:pPr>
    </w:p>
    <w:p w:rsidR="00DA260D" w:rsidRPr="00DA260D" w:rsidRDefault="00CC775D" w:rsidP="00BB088E">
      <w:pPr>
        <w:tabs>
          <w:tab w:val="left" w:pos="170"/>
        </w:tabs>
        <w:spacing w:after="0" w:line="240" w:lineRule="auto"/>
        <w:jc w:val="both"/>
        <w:rPr>
          <w:rFonts w:ascii="Times New Roman" w:hAnsi="Times New Roman"/>
          <w:b/>
          <w:sz w:val="20"/>
          <w:szCs w:val="20"/>
        </w:rPr>
      </w:pPr>
      <w:r>
        <w:rPr>
          <w:rFonts w:ascii="Times New Roman" w:hAnsi="Times New Roman" w:cs="Times New Roman"/>
          <w:b/>
          <w:sz w:val="20"/>
          <w:szCs w:val="20"/>
        </w:rPr>
        <w:t>9</w:t>
      </w:r>
      <w:r w:rsidR="00DA260D" w:rsidRPr="00DA260D">
        <w:rPr>
          <w:rFonts w:ascii="Times New Roman" w:hAnsi="Times New Roman" w:cs="Times New Roman"/>
          <w:b/>
          <w:sz w:val="20"/>
          <w:szCs w:val="20"/>
        </w:rPr>
        <w:t xml:space="preserve">. </w:t>
      </w:r>
      <w:r w:rsidR="00DA260D" w:rsidRPr="00DA260D">
        <w:rPr>
          <w:rFonts w:ascii="Times New Roman" w:hAnsi="Times New Roman"/>
          <w:b/>
          <w:sz w:val="20"/>
          <w:szCs w:val="20"/>
        </w:rPr>
        <w:t>El parte de turnos o trabajo semanal es confeccionado por el gobernante para cada área del departamento de pisos, atendiendo a la ocupación prevista en el hotel, y a los días de descanso y vacaciones de cada trabajador. Es l</w:t>
      </w:r>
      <w:r w:rsidR="00F00076">
        <w:rPr>
          <w:rFonts w:ascii="Times New Roman" w:hAnsi="Times New Roman"/>
          <w:b/>
          <w:sz w:val="20"/>
          <w:szCs w:val="20"/>
        </w:rPr>
        <w:t>o que se conoce como cuadrante.</w:t>
      </w:r>
    </w:p>
    <w:p w:rsidR="00DA260D" w:rsidRDefault="00DA260D" w:rsidP="00BB088E">
      <w:pPr>
        <w:tabs>
          <w:tab w:val="left" w:pos="170"/>
        </w:tabs>
        <w:spacing w:after="0" w:line="240" w:lineRule="auto"/>
        <w:jc w:val="both"/>
        <w:rPr>
          <w:rFonts w:ascii="Times New Roman" w:hAnsi="Times New Roman"/>
          <w:sz w:val="20"/>
          <w:szCs w:val="20"/>
        </w:rPr>
      </w:pPr>
    </w:p>
    <w:p w:rsidR="00DA260D" w:rsidRDefault="00DA260D" w:rsidP="00BB088E">
      <w:pPr>
        <w:tabs>
          <w:tab w:val="left" w:pos="170"/>
        </w:tabs>
        <w:spacing w:after="0" w:line="240" w:lineRule="auto"/>
        <w:jc w:val="both"/>
        <w:rPr>
          <w:rFonts w:ascii="Times New Roman" w:hAnsi="Times New Roman"/>
          <w:sz w:val="20"/>
          <w:szCs w:val="20"/>
        </w:rPr>
      </w:pPr>
      <w:r>
        <w:rPr>
          <w:rFonts w:ascii="Times New Roman" w:hAnsi="Times New Roman"/>
          <w:sz w:val="20"/>
          <w:szCs w:val="20"/>
        </w:rPr>
        <w:t>a. Verdadero.</w:t>
      </w:r>
    </w:p>
    <w:p w:rsidR="00DA260D" w:rsidRPr="00DA260D" w:rsidRDefault="00DA260D" w:rsidP="00BB088E">
      <w:pPr>
        <w:tabs>
          <w:tab w:val="left" w:pos="170"/>
        </w:tabs>
        <w:spacing w:after="0" w:line="240" w:lineRule="auto"/>
        <w:jc w:val="both"/>
        <w:rPr>
          <w:rFonts w:ascii="Times New Roman" w:hAnsi="Times New Roman" w:cs="Times New Roman"/>
          <w:sz w:val="20"/>
          <w:szCs w:val="20"/>
        </w:rPr>
      </w:pPr>
      <w:r>
        <w:rPr>
          <w:rFonts w:ascii="Times New Roman" w:hAnsi="Times New Roman"/>
          <w:sz w:val="20"/>
          <w:szCs w:val="20"/>
        </w:rPr>
        <w:t>b. Falso.</w:t>
      </w:r>
    </w:p>
    <w:p w:rsidR="00DA260D" w:rsidRDefault="00DA260D" w:rsidP="00BB088E">
      <w:pPr>
        <w:tabs>
          <w:tab w:val="left" w:pos="170"/>
        </w:tabs>
        <w:spacing w:after="0" w:line="240" w:lineRule="auto"/>
        <w:jc w:val="both"/>
        <w:rPr>
          <w:rFonts w:ascii="Times New Roman" w:hAnsi="Times New Roman" w:cs="Times New Roman"/>
          <w:sz w:val="20"/>
          <w:szCs w:val="20"/>
        </w:rPr>
      </w:pPr>
    </w:p>
    <w:p w:rsidR="00DA260D" w:rsidRDefault="00DA260D"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 a.</w:t>
      </w:r>
    </w:p>
    <w:p w:rsidR="00CC775D" w:rsidRDefault="00CC775D" w:rsidP="00CC775D">
      <w:pPr>
        <w:tabs>
          <w:tab w:val="left" w:pos="170"/>
        </w:tabs>
        <w:spacing w:after="0" w:line="240" w:lineRule="auto"/>
        <w:jc w:val="both"/>
        <w:rPr>
          <w:rFonts w:ascii="Times New Roman" w:hAnsi="Times New Roman" w:cs="Times New Roman"/>
          <w:b/>
          <w:sz w:val="20"/>
          <w:szCs w:val="20"/>
        </w:rPr>
      </w:pPr>
    </w:p>
    <w:p w:rsidR="00CC775D" w:rsidRDefault="00CC775D" w:rsidP="00CC775D">
      <w:pPr>
        <w:tabs>
          <w:tab w:val="left" w:pos="17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10</w:t>
      </w:r>
      <w:r w:rsidRPr="00DA260D">
        <w:rPr>
          <w:rFonts w:ascii="Times New Roman" w:hAnsi="Times New Roman" w:cs="Times New Roman"/>
          <w:b/>
          <w:sz w:val="20"/>
          <w:szCs w:val="20"/>
        </w:rPr>
        <w:t xml:space="preserve">. </w:t>
      </w:r>
      <w:r>
        <w:rPr>
          <w:rFonts w:ascii="Times New Roman" w:hAnsi="Times New Roman" w:cs="Times New Roman"/>
          <w:b/>
          <w:sz w:val="20"/>
          <w:szCs w:val="20"/>
        </w:rPr>
        <w:t>Complete el siguiente esquema con el nombre de los diferentes tipos de establecimientos hoteleros.</w:t>
      </w:r>
    </w:p>
    <w:p w:rsidR="00CC775D" w:rsidRDefault="00CC775D" w:rsidP="00CC775D">
      <w:pPr>
        <w:tabs>
          <w:tab w:val="left" w:pos="170"/>
        </w:tabs>
        <w:spacing w:after="0" w:line="240" w:lineRule="auto"/>
        <w:jc w:val="both"/>
        <w:rPr>
          <w:rFonts w:ascii="Times New Roman" w:hAnsi="Times New Roman" w:cs="Times New Roman"/>
          <w:b/>
          <w:sz w:val="20"/>
          <w:szCs w:val="20"/>
        </w:rPr>
      </w:pPr>
    </w:p>
    <w:p w:rsidR="00CC775D" w:rsidRDefault="00CC775D" w:rsidP="00CC775D">
      <w:pPr>
        <w:spacing w:after="0" w:line="240" w:lineRule="auto"/>
        <w:jc w:val="center"/>
        <w:rPr>
          <w:rFonts w:ascii="Times New Roman" w:hAnsi="Times New Roman"/>
          <w:sz w:val="20"/>
          <w:szCs w:val="20"/>
        </w:rPr>
      </w:pPr>
      <w:r>
        <w:rPr>
          <w:rFonts w:ascii="Times New Roman" w:hAnsi="Times New Roman"/>
          <w:noProof/>
          <w:sz w:val="20"/>
          <w:szCs w:val="20"/>
          <w:lang w:eastAsia="es-ES"/>
        </w:rPr>
        <w:drawing>
          <wp:inline distT="0" distB="0" distL="0" distR="0" wp14:anchorId="273C034D" wp14:editId="44577BC9">
            <wp:extent cx="3600450" cy="1638300"/>
            <wp:effectExtent l="0" t="0" r="0" b="0"/>
            <wp:docPr id="27" name="Imagen 27" descr="\\grupofemxa.com\femxa\UPE\DS-MQ\DIS\CP\OperacionesPisosAlojamientos\MF0706_1\UF0038\Manual\UD3\0306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femxa.com\femxa\UPE\DS-MQ\DIS\CP\OperacionesPisosAlojamientos\MF0706_1\UF0038\Manual\UD3\0306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1638300"/>
                    </a:xfrm>
                    <a:prstGeom prst="rect">
                      <a:avLst/>
                    </a:prstGeom>
                    <a:noFill/>
                    <a:ln>
                      <a:noFill/>
                    </a:ln>
                  </pic:spPr>
                </pic:pic>
              </a:graphicData>
            </a:graphic>
          </wp:inline>
        </w:drawing>
      </w:r>
    </w:p>
    <w:p w:rsidR="00DA260D" w:rsidRPr="00DA260D" w:rsidRDefault="00DA260D" w:rsidP="00BB088E">
      <w:pPr>
        <w:tabs>
          <w:tab w:val="left" w:pos="170"/>
        </w:tabs>
        <w:spacing w:after="0" w:line="240" w:lineRule="auto"/>
        <w:jc w:val="both"/>
        <w:rPr>
          <w:rFonts w:ascii="Times New Roman" w:hAnsi="Times New Roman" w:cs="Times New Roman"/>
          <w:sz w:val="20"/>
          <w:szCs w:val="20"/>
        </w:rPr>
      </w:pPr>
    </w:p>
    <w:p w:rsidR="00DA260D" w:rsidRPr="00DA260D" w:rsidRDefault="00DA260D" w:rsidP="00BB088E">
      <w:pPr>
        <w:tabs>
          <w:tab w:val="left" w:pos="170"/>
        </w:tabs>
        <w:spacing w:after="0" w:line="240" w:lineRule="auto"/>
        <w:jc w:val="both"/>
        <w:rPr>
          <w:rFonts w:ascii="Times New Roman" w:hAnsi="Times New Roman" w:cs="Times New Roman"/>
          <w:sz w:val="20"/>
          <w:szCs w:val="20"/>
        </w:rPr>
      </w:pPr>
      <w:r w:rsidRPr="00DA260D">
        <w:rPr>
          <w:rFonts w:ascii="Times New Roman" w:hAnsi="Times New Roman" w:cs="Times New Roman"/>
          <w:b/>
          <w:sz w:val="20"/>
          <w:szCs w:val="20"/>
        </w:rPr>
        <w:t>11.</w:t>
      </w:r>
      <w:r>
        <w:rPr>
          <w:rFonts w:ascii="Times New Roman" w:hAnsi="Times New Roman" w:cs="Times New Roman"/>
          <w:b/>
          <w:sz w:val="20"/>
          <w:szCs w:val="20"/>
        </w:rPr>
        <w:t xml:space="preserve"> Defina brevemente los hospitales y clínicas indicando qué son y cuáles son sus funciones.</w:t>
      </w:r>
    </w:p>
    <w:p w:rsidR="00DA260D" w:rsidRPr="009F7DE8" w:rsidRDefault="00DA260D" w:rsidP="00BB088E">
      <w:pPr>
        <w:spacing w:after="0" w:line="240" w:lineRule="auto"/>
        <w:jc w:val="both"/>
        <w:rPr>
          <w:rFonts w:ascii="Times New Roman" w:hAnsi="Times New Roman"/>
          <w:sz w:val="20"/>
          <w:szCs w:val="20"/>
        </w:rPr>
      </w:pPr>
    </w:p>
    <w:p w:rsidR="00DA260D" w:rsidRPr="009F7DE8" w:rsidRDefault="00DA260D" w:rsidP="00BB088E">
      <w:pPr>
        <w:spacing w:after="0" w:line="240" w:lineRule="auto"/>
        <w:jc w:val="both"/>
        <w:rPr>
          <w:rFonts w:ascii="Times New Roman" w:hAnsi="Times New Roman"/>
          <w:sz w:val="20"/>
          <w:szCs w:val="20"/>
        </w:rPr>
      </w:pPr>
      <w:r w:rsidRPr="009F7DE8">
        <w:rPr>
          <w:rFonts w:ascii="Times New Roman" w:hAnsi="Times New Roman"/>
          <w:sz w:val="20"/>
          <w:szCs w:val="20"/>
        </w:rPr>
        <w:t xml:space="preserve">Los </w:t>
      </w:r>
      <w:r w:rsidRPr="00DA260D">
        <w:rPr>
          <w:rFonts w:ascii="Times New Roman" w:hAnsi="Times New Roman"/>
          <w:sz w:val="20"/>
          <w:szCs w:val="20"/>
        </w:rPr>
        <w:t>hospitales y clínicas</w:t>
      </w:r>
      <w:r w:rsidRPr="009F7DE8">
        <w:rPr>
          <w:rFonts w:ascii="Times New Roman" w:hAnsi="Times New Roman"/>
          <w:sz w:val="20"/>
          <w:szCs w:val="20"/>
        </w:rPr>
        <w:t xml:space="preserve"> son </w:t>
      </w:r>
      <w:r w:rsidRPr="00CC775D">
        <w:rPr>
          <w:rFonts w:ascii="Times New Roman" w:hAnsi="Times New Roman"/>
          <w:sz w:val="20"/>
          <w:szCs w:val="20"/>
        </w:rPr>
        <w:t>edificaciones</w:t>
      </w:r>
      <w:r w:rsidR="00B42B20" w:rsidRPr="00CC775D">
        <w:rPr>
          <w:rFonts w:ascii="Times New Roman" w:hAnsi="Times New Roman"/>
          <w:sz w:val="20"/>
          <w:szCs w:val="20"/>
        </w:rPr>
        <w:t>, ubicad</w:t>
      </w:r>
      <w:r w:rsidR="00CC775D">
        <w:rPr>
          <w:rFonts w:ascii="Times New Roman" w:hAnsi="Times New Roman"/>
          <w:sz w:val="20"/>
          <w:szCs w:val="20"/>
        </w:rPr>
        <w:t>a</w:t>
      </w:r>
      <w:r w:rsidR="00B42B20" w:rsidRPr="00CC775D">
        <w:rPr>
          <w:rFonts w:ascii="Times New Roman" w:hAnsi="Times New Roman"/>
          <w:sz w:val="20"/>
          <w:szCs w:val="20"/>
        </w:rPr>
        <w:t>s</w:t>
      </w:r>
      <w:r w:rsidRPr="00CC775D">
        <w:rPr>
          <w:rFonts w:ascii="Times New Roman" w:hAnsi="Times New Roman"/>
          <w:sz w:val="20"/>
          <w:szCs w:val="20"/>
        </w:rPr>
        <w:t xml:space="preserve"> </w:t>
      </w:r>
      <w:r w:rsidRPr="00B42B20">
        <w:rPr>
          <w:rFonts w:ascii="Times New Roman" w:hAnsi="Times New Roman"/>
          <w:sz w:val="20"/>
          <w:szCs w:val="20"/>
        </w:rPr>
        <w:t xml:space="preserve">en la categoría de alojamiento no turístico, </w:t>
      </w:r>
      <w:r w:rsidRPr="009F7DE8">
        <w:rPr>
          <w:rFonts w:ascii="Times New Roman" w:hAnsi="Times New Roman"/>
          <w:sz w:val="20"/>
          <w:szCs w:val="20"/>
        </w:rPr>
        <w:t>que tienen como finalidad el cuidado y la atención de personas enfermas. Suelen instalarse cerca de los núcleos urbanos con fácil acceso.</w:t>
      </w:r>
    </w:p>
    <w:p w:rsidR="00DA260D" w:rsidRPr="00DA260D" w:rsidRDefault="00DA260D" w:rsidP="00BB088E">
      <w:pPr>
        <w:tabs>
          <w:tab w:val="left" w:pos="170"/>
        </w:tabs>
        <w:spacing w:after="0" w:line="240" w:lineRule="auto"/>
        <w:jc w:val="both"/>
        <w:rPr>
          <w:rFonts w:ascii="Times New Roman" w:hAnsi="Times New Roman" w:cs="Times New Roman"/>
          <w:sz w:val="20"/>
          <w:szCs w:val="20"/>
        </w:rPr>
      </w:pPr>
    </w:p>
    <w:p w:rsidR="00D868B3" w:rsidRDefault="00D868B3" w:rsidP="00BB088E">
      <w:pPr>
        <w:spacing w:after="0" w:line="240" w:lineRule="auto"/>
        <w:rPr>
          <w:rFonts w:ascii="Times New Roman" w:hAnsi="Times New Roman" w:cs="Times New Roman"/>
          <w:b/>
          <w:sz w:val="20"/>
          <w:szCs w:val="20"/>
        </w:rPr>
      </w:pPr>
      <w:r>
        <w:rPr>
          <w:rFonts w:ascii="Times New Roman" w:hAnsi="Times New Roman" w:cs="Times New Roman"/>
          <w:b/>
          <w:sz w:val="20"/>
          <w:szCs w:val="20"/>
        </w:rPr>
        <w:t>12. Indique si las siguientes afirmaciones son verdaderas o falsas.</w:t>
      </w:r>
    </w:p>
    <w:p w:rsidR="00D868B3" w:rsidRDefault="00D868B3" w:rsidP="00BB088E">
      <w:pPr>
        <w:spacing w:after="0" w:line="240" w:lineRule="auto"/>
        <w:rPr>
          <w:rFonts w:ascii="Times New Roman" w:hAnsi="Times New Roman" w:cs="Times New Roman"/>
          <w:b/>
          <w:sz w:val="20"/>
          <w:szCs w:val="20"/>
        </w:rPr>
      </w:pPr>
    </w:p>
    <w:tbl>
      <w:tblPr>
        <w:tblW w:w="8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1"/>
        <w:gridCol w:w="567"/>
        <w:gridCol w:w="567"/>
      </w:tblGrid>
      <w:tr w:rsidR="00D868B3" w:rsidRPr="0026351F" w:rsidTr="00A05AB3">
        <w:trPr>
          <w:jc w:val="center"/>
        </w:trPr>
        <w:tc>
          <w:tcPr>
            <w:tcW w:w="7121" w:type="dxa"/>
            <w:tcBorders>
              <w:top w:val="nil"/>
              <w:left w:val="nil"/>
              <w:bottom w:val="single" w:sz="4" w:space="0" w:color="auto"/>
              <w:right w:val="single" w:sz="4" w:space="0" w:color="auto"/>
            </w:tcBorders>
            <w:shd w:val="clear" w:color="auto" w:fill="auto"/>
          </w:tcPr>
          <w:p w:rsidR="00D868B3" w:rsidRPr="0026351F" w:rsidRDefault="00D868B3" w:rsidP="00BB088E">
            <w:pPr>
              <w:pStyle w:val="Textopredeterminado"/>
              <w:tabs>
                <w:tab w:val="left" w:pos="170"/>
              </w:tabs>
              <w:jc w:val="both"/>
              <w:rPr>
                <w:sz w:val="20"/>
                <w:szCs w:val="20"/>
                <w:lang w:val="es-ES"/>
              </w:rPr>
            </w:pPr>
          </w:p>
        </w:tc>
        <w:tc>
          <w:tcPr>
            <w:tcW w:w="567" w:type="dxa"/>
            <w:tcBorders>
              <w:left w:val="single" w:sz="4" w:space="0" w:color="auto"/>
            </w:tcBorders>
            <w:shd w:val="clear" w:color="auto" w:fill="D9D9D9"/>
            <w:vAlign w:val="center"/>
          </w:tcPr>
          <w:p w:rsidR="00D868B3" w:rsidRPr="0026351F" w:rsidRDefault="00D868B3" w:rsidP="00BB088E">
            <w:pPr>
              <w:pStyle w:val="Textopredeterminado"/>
              <w:tabs>
                <w:tab w:val="left" w:pos="170"/>
              </w:tabs>
              <w:jc w:val="center"/>
              <w:rPr>
                <w:b/>
                <w:sz w:val="20"/>
                <w:szCs w:val="20"/>
              </w:rPr>
            </w:pPr>
            <w:r w:rsidRPr="0026351F">
              <w:rPr>
                <w:b/>
                <w:sz w:val="20"/>
                <w:szCs w:val="20"/>
              </w:rPr>
              <w:t>V</w:t>
            </w:r>
          </w:p>
        </w:tc>
        <w:tc>
          <w:tcPr>
            <w:tcW w:w="567" w:type="dxa"/>
            <w:shd w:val="clear" w:color="auto" w:fill="D9D9D9"/>
            <w:vAlign w:val="center"/>
          </w:tcPr>
          <w:p w:rsidR="00D868B3" w:rsidRPr="0026351F" w:rsidRDefault="00D868B3" w:rsidP="00BB088E">
            <w:pPr>
              <w:pStyle w:val="Textopredeterminado"/>
              <w:tabs>
                <w:tab w:val="left" w:pos="170"/>
              </w:tabs>
              <w:jc w:val="center"/>
              <w:rPr>
                <w:b/>
                <w:sz w:val="20"/>
                <w:szCs w:val="20"/>
              </w:rPr>
            </w:pPr>
            <w:r w:rsidRPr="0026351F">
              <w:rPr>
                <w:b/>
                <w:sz w:val="20"/>
                <w:szCs w:val="20"/>
              </w:rPr>
              <w:t>F</w:t>
            </w:r>
          </w:p>
        </w:tc>
      </w:tr>
      <w:tr w:rsidR="00D868B3" w:rsidRPr="0026351F" w:rsidTr="00A05AB3">
        <w:trPr>
          <w:trHeight w:val="284"/>
          <w:jc w:val="center"/>
        </w:trPr>
        <w:tc>
          <w:tcPr>
            <w:tcW w:w="7121" w:type="dxa"/>
            <w:tcBorders>
              <w:top w:val="single" w:sz="4" w:space="0" w:color="auto"/>
            </w:tcBorders>
            <w:vAlign w:val="center"/>
          </w:tcPr>
          <w:p w:rsidR="00D868B3" w:rsidRPr="001C6722" w:rsidRDefault="00D868B3" w:rsidP="00CC775D">
            <w:pPr>
              <w:pStyle w:val="Textopredeterminado"/>
              <w:tabs>
                <w:tab w:val="left" w:pos="170"/>
              </w:tabs>
              <w:rPr>
                <w:sz w:val="20"/>
                <w:szCs w:val="20"/>
                <w:lang w:val="es-ES"/>
              </w:rPr>
            </w:pPr>
            <w:r>
              <w:rPr>
                <w:sz w:val="20"/>
                <w:szCs w:val="20"/>
                <w:lang w:val="es-ES"/>
              </w:rPr>
              <w:t>Fomentar un clima de cordialidad es un aspecto a tener en cuenta para la planificación de la calidad total y la mejora continua</w:t>
            </w:r>
          </w:p>
        </w:tc>
        <w:tc>
          <w:tcPr>
            <w:tcW w:w="567" w:type="dxa"/>
            <w:vAlign w:val="center"/>
          </w:tcPr>
          <w:p w:rsidR="00D868B3" w:rsidRPr="0026351F" w:rsidRDefault="00D868B3" w:rsidP="00BB088E">
            <w:pPr>
              <w:pStyle w:val="Textopredeterminado"/>
              <w:tabs>
                <w:tab w:val="left" w:pos="170"/>
              </w:tabs>
              <w:jc w:val="center"/>
              <w:rPr>
                <w:sz w:val="20"/>
                <w:szCs w:val="20"/>
                <w:lang w:val="es-ES"/>
              </w:rPr>
            </w:pPr>
          </w:p>
        </w:tc>
        <w:tc>
          <w:tcPr>
            <w:tcW w:w="567" w:type="dxa"/>
            <w:vAlign w:val="center"/>
          </w:tcPr>
          <w:p w:rsidR="00D868B3" w:rsidRPr="0026351F" w:rsidRDefault="00D868B3" w:rsidP="00BB088E">
            <w:pPr>
              <w:pStyle w:val="Textopredeterminado"/>
              <w:tabs>
                <w:tab w:val="left" w:pos="170"/>
              </w:tabs>
              <w:jc w:val="center"/>
              <w:rPr>
                <w:sz w:val="20"/>
                <w:szCs w:val="20"/>
                <w:lang w:val="es-ES"/>
              </w:rPr>
            </w:pPr>
            <w:r>
              <w:rPr>
                <w:sz w:val="20"/>
                <w:szCs w:val="20"/>
                <w:lang w:val="es-ES"/>
              </w:rPr>
              <w:t>X</w:t>
            </w:r>
          </w:p>
        </w:tc>
      </w:tr>
      <w:tr w:rsidR="00D868B3" w:rsidRPr="0026351F" w:rsidTr="00A05AB3">
        <w:trPr>
          <w:trHeight w:val="284"/>
          <w:jc w:val="center"/>
        </w:trPr>
        <w:tc>
          <w:tcPr>
            <w:tcW w:w="7121" w:type="dxa"/>
            <w:vAlign w:val="center"/>
          </w:tcPr>
          <w:p w:rsidR="00D868B3" w:rsidRPr="001C6722" w:rsidRDefault="00D868B3" w:rsidP="00CC775D">
            <w:pPr>
              <w:pStyle w:val="Textopredeterminado"/>
              <w:tabs>
                <w:tab w:val="left" w:pos="170"/>
              </w:tabs>
              <w:rPr>
                <w:sz w:val="20"/>
                <w:szCs w:val="20"/>
                <w:lang w:val="es-ES"/>
              </w:rPr>
            </w:pPr>
            <w:r>
              <w:rPr>
                <w:sz w:val="20"/>
                <w:szCs w:val="20"/>
                <w:lang w:val="es-ES"/>
              </w:rPr>
              <w:t>La gestión eficiente de las quejas de los clientes es una práctica que hace aumentar la motivación laboral</w:t>
            </w:r>
          </w:p>
        </w:tc>
        <w:tc>
          <w:tcPr>
            <w:tcW w:w="567" w:type="dxa"/>
            <w:vAlign w:val="center"/>
          </w:tcPr>
          <w:p w:rsidR="00D868B3" w:rsidRPr="0026351F" w:rsidRDefault="00D868B3" w:rsidP="00BB088E">
            <w:pPr>
              <w:pStyle w:val="Textopredeterminado"/>
              <w:tabs>
                <w:tab w:val="left" w:pos="170"/>
              </w:tabs>
              <w:jc w:val="center"/>
              <w:rPr>
                <w:sz w:val="20"/>
                <w:szCs w:val="20"/>
                <w:lang w:val="es-ES"/>
              </w:rPr>
            </w:pPr>
          </w:p>
        </w:tc>
        <w:tc>
          <w:tcPr>
            <w:tcW w:w="567" w:type="dxa"/>
            <w:vAlign w:val="center"/>
          </w:tcPr>
          <w:p w:rsidR="00D868B3" w:rsidRPr="0026351F" w:rsidRDefault="00D868B3" w:rsidP="00BB088E">
            <w:pPr>
              <w:pStyle w:val="Textopredeterminado"/>
              <w:tabs>
                <w:tab w:val="left" w:pos="170"/>
              </w:tabs>
              <w:jc w:val="center"/>
              <w:rPr>
                <w:sz w:val="20"/>
                <w:szCs w:val="20"/>
                <w:lang w:val="es-ES"/>
              </w:rPr>
            </w:pPr>
            <w:r>
              <w:rPr>
                <w:sz w:val="20"/>
                <w:szCs w:val="20"/>
                <w:lang w:val="es-ES"/>
              </w:rPr>
              <w:t>X</w:t>
            </w:r>
          </w:p>
        </w:tc>
      </w:tr>
      <w:tr w:rsidR="00D868B3" w:rsidRPr="0026351F" w:rsidTr="00A05AB3">
        <w:trPr>
          <w:trHeight w:val="284"/>
          <w:jc w:val="center"/>
        </w:trPr>
        <w:tc>
          <w:tcPr>
            <w:tcW w:w="7121" w:type="dxa"/>
            <w:vAlign w:val="center"/>
          </w:tcPr>
          <w:p w:rsidR="00D868B3" w:rsidRPr="009C56B3" w:rsidRDefault="00D868B3" w:rsidP="00CC775D">
            <w:pPr>
              <w:pStyle w:val="Textopredeterminado"/>
              <w:tabs>
                <w:tab w:val="left" w:pos="170"/>
              </w:tabs>
              <w:rPr>
                <w:sz w:val="20"/>
                <w:szCs w:val="20"/>
                <w:lang w:val="es-ES"/>
              </w:rPr>
            </w:pPr>
            <w:r>
              <w:rPr>
                <w:sz w:val="20"/>
                <w:szCs w:val="20"/>
                <w:lang w:val="es-ES"/>
              </w:rPr>
              <w:lastRenderedPageBreak/>
              <w:t>La calidad tiene un doble beneficio, por un lado beneficia al cliente y por otro al hotel</w:t>
            </w:r>
          </w:p>
        </w:tc>
        <w:tc>
          <w:tcPr>
            <w:tcW w:w="567" w:type="dxa"/>
            <w:vAlign w:val="center"/>
          </w:tcPr>
          <w:p w:rsidR="00D868B3" w:rsidRPr="0026351F" w:rsidRDefault="00D868B3" w:rsidP="00BB088E">
            <w:pPr>
              <w:pStyle w:val="Textopredeterminado"/>
              <w:tabs>
                <w:tab w:val="left" w:pos="170"/>
              </w:tabs>
              <w:jc w:val="center"/>
              <w:rPr>
                <w:sz w:val="20"/>
                <w:szCs w:val="20"/>
                <w:lang w:val="es-ES"/>
              </w:rPr>
            </w:pPr>
            <w:r>
              <w:rPr>
                <w:sz w:val="20"/>
                <w:szCs w:val="20"/>
                <w:lang w:val="es-ES"/>
              </w:rPr>
              <w:t>X</w:t>
            </w:r>
          </w:p>
        </w:tc>
        <w:tc>
          <w:tcPr>
            <w:tcW w:w="567" w:type="dxa"/>
            <w:vAlign w:val="center"/>
          </w:tcPr>
          <w:p w:rsidR="00D868B3" w:rsidRPr="0026351F" w:rsidRDefault="00D868B3" w:rsidP="00BB088E">
            <w:pPr>
              <w:pStyle w:val="Textopredeterminado"/>
              <w:tabs>
                <w:tab w:val="left" w:pos="170"/>
              </w:tabs>
              <w:jc w:val="center"/>
              <w:rPr>
                <w:sz w:val="20"/>
                <w:szCs w:val="20"/>
                <w:lang w:val="es-ES"/>
              </w:rPr>
            </w:pPr>
          </w:p>
        </w:tc>
      </w:tr>
      <w:tr w:rsidR="00D868B3" w:rsidRPr="0026351F" w:rsidTr="00A05AB3">
        <w:trPr>
          <w:trHeight w:val="284"/>
          <w:jc w:val="center"/>
        </w:trPr>
        <w:tc>
          <w:tcPr>
            <w:tcW w:w="7121" w:type="dxa"/>
            <w:vAlign w:val="center"/>
          </w:tcPr>
          <w:p w:rsidR="00D868B3" w:rsidRPr="0026351F" w:rsidRDefault="00D868B3" w:rsidP="00CC775D">
            <w:pPr>
              <w:pStyle w:val="Textopredeterminado"/>
              <w:tabs>
                <w:tab w:val="left" w:pos="170"/>
              </w:tabs>
              <w:rPr>
                <w:sz w:val="20"/>
                <w:szCs w:val="20"/>
                <w:lang w:val="es-ES"/>
              </w:rPr>
            </w:pPr>
            <w:r w:rsidRPr="004211BE">
              <w:rPr>
                <w:sz w:val="20"/>
                <w:szCs w:val="20"/>
                <w:lang w:val="es-ES" w:eastAsia="es-ES"/>
              </w:rPr>
              <w:t>Los hoteles toman med</w:t>
            </w:r>
            <w:r>
              <w:rPr>
                <w:sz w:val="20"/>
                <w:szCs w:val="20"/>
                <w:lang w:val="es-ES" w:eastAsia="es-ES"/>
              </w:rPr>
              <w:t>idas para controlar los insumos</w:t>
            </w:r>
            <w:r w:rsidRPr="004211BE">
              <w:rPr>
                <w:sz w:val="20"/>
                <w:szCs w:val="20"/>
                <w:lang w:val="es-ES" w:eastAsia="es-ES"/>
              </w:rPr>
              <w:t xml:space="preserve"> y evitar así que se elaboren productos o se realicen servicios defectuosos</w:t>
            </w:r>
            <w:bookmarkStart w:id="0" w:name="_GoBack"/>
            <w:bookmarkEnd w:id="0"/>
          </w:p>
        </w:tc>
        <w:tc>
          <w:tcPr>
            <w:tcW w:w="567" w:type="dxa"/>
            <w:vAlign w:val="center"/>
          </w:tcPr>
          <w:p w:rsidR="00D868B3" w:rsidRPr="0026351F" w:rsidRDefault="00D868B3" w:rsidP="00BB088E">
            <w:pPr>
              <w:pStyle w:val="Textopredeterminado"/>
              <w:tabs>
                <w:tab w:val="left" w:pos="170"/>
              </w:tabs>
              <w:jc w:val="center"/>
              <w:rPr>
                <w:sz w:val="20"/>
                <w:szCs w:val="20"/>
                <w:lang w:val="es-ES"/>
              </w:rPr>
            </w:pPr>
            <w:r>
              <w:rPr>
                <w:sz w:val="20"/>
                <w:szCs w:val="20"/>
                <w:lang w:val="es-ES"/>
              </w:rPr>
              <w:t>X</w:t>
            </w:r>
          </w:p>
        </w:tc>
        <w:tc>
          <w:tcPr>
            <w:tcW w:w="567" w:type="dxa"/>
            <w:vAlign w:val="center"/>
          </w:tcPr>
          <w:p w:rsidR="00D868B3" w:rsidRPr="0026351F" w:rsidRDefault="00D868B3" w:rsidP="00BB088E">
            <w:pPr>
              <w:pStyle w:val="Textopredeterminado"/>
              <w:tabs>
                <w:tab w:val="left" w:pos="170"/>
              </w:tabs>
              <w:jc w:val="center"/>
              <w:rPr>
                <w:sz w:val="20"/>
                <w:szCs w:val="20"/>
                <w:lang w:val="es-ES"/>
              </w:rPr>
            </w:pPr>
          </w:p>
        </w:tc>
      </w:tr>
      <w:tr w:rsidR="00D868B3" w:rsidRPr="0026351F" w:rsidTr="00A05AB3">
        <w:trPr>
          <w:trHeight w:val="284"/>
          <w:jc w:val="center"/>
        </w:trPr>
        <w:tc>
          <w:tcPr>
            <w:tcW w:w="7121" w:type="dxa"/>
            <w:vAlign w:val="center"/>
          </w:tcPr>
          <w:p w:rsidR="00D868B3" w:rsidRPr="001C6722" w:rsidRDefault="00D868B3" w:rsidP="00CC775D">
            <w:pPr>
              <w:pStyle w:val="Textopredeterminado"/>
              <w:tabs>
                <w:tab w:val="left" w:pos="170"/>
              </w:tabs>
              <w:rPr>
                <w:sz w:val="20"/>
                <w:szCs w:val="20"/>
                <w:lang w:val="es-ES"/>
              </w:rPr>
            </w:pPr>
            <w:r>
              <w:rPr>
                <w:sz w:val="20"/>
                <w:szCs w:val="20"/>
                <w:lang w:val="es-ES" w:eastAsia="es-ES"/>
              </w:rPr>
              <w:t>C</w:t>
            </w:r>
            <w:r w:rsidRPr="004211BE">
              <w:rPr>
                <w:sz w:val="20"/>
                <w:szCs w:val="20"/>
                <w:lang w:val="es-ES" w:eastAsia="es-ES"/>
              </w:rPr>
              <w:t xml:space="preserve">ada vez está más extendida la práctica de solicitar a los clientes que rellenen </w:t>
            </w:r>
            <w:r w:rsidRPr="00D868B3">
              <w:rPr>
                <w:sz w:val="20"/>
                <w:szCs w:val="20"/>
                <w:lang w:val="es-ES" w:eastAsia="es-ES"/>
              </w:rPr>
              <w:t>encuestas de satisfacción,</w:t>
            </w:r>
            <w:r w:rsidRPr="004211BE">
              <w:rPr>
                <w:sz w:val="20"/>
                <w:szCs w:val="20"/>
                <w:lang w:val="es-ES" w:eastAsia="es-ES"/>
              </w:rPr>
              <w:t xml:space="preserve"> algo que es obligatorio controlar en el caso de empresas que estén certificadas en calidad por el ICTE, aunque en ningún caso su cumplimentación es obligatoria para el cliente</w:t>
            </w:r>
          </w:p>
        </w:tc>
        <w:tc>
          <w:tcPr>
            <w:tcW w:w="567" w:type="dxa"/>
            <w:vAlign w:val="center"/>
          </w:tcPr>
          <w:p w:rsidR="00D868B3" w:rsidRPr="0026351F" w:rsidRDefault="00D868B3" w:rsidP="00BB088E">
            <w:pPr>
              <w:pStyle w:val="Textopredeterminado"/>
              <w:tabs>
                <w:tab w:val="left" w:pos="170"/>
              </w:tabs>
              <w:jc w:val="center"/>
              <w:rPr>
                <w:sz w:val="20"/>
                <w:szCs w:val="20"/>
                <w:lang w:val="es-ES"/>
              </w:rPr>
            </w:pPr>
            <w:r>
              <w:rPr>
                <w:sz w:val="20"/>
                <w:szCs w:val="20"/>
                <w:lang w:val="es-ES"/>
              </w:rPr>
              <w:t>X</w:t>
            </w:r>
          </w:p>
        </w:tc>
        <w:tc>
          <w:tcPr>
            <w:tcW w:w="567" w:type="dxa"/>
            <w:vAlign w:val="center"/>
          </w:tcPr>
          <w:p w:rsidR="00D868B3" w:rsidRPr="0026351F" w:rsidRDefault="00D868B3" w:rsidP="00BB088E">
            <w:pPr>
              <w:pStyle w:val="Textopredeterminado"/>
              <w:tabs>
                <w:tab w:val="left" w:pos="170"/>
              </w:tabs>
              <w:jc w:val="center"/>
              <w:rPr>
                <w:sz w:val="20"/>
                <w:szCs w:val="20"/>
                <w:lang w:val="es-ES"/>
              </w:rPr>
            </w:pPr>
          </w:p>
        </w:tc>
      </w:tr>
    </w:tbl>
    <w:p w:rsidR="00D92824" w:rsidRPr="00497A75" w:rsidRDefault="00955353" w:rsidP="00BB088E">
      <w:pPr>
        <w:spacing w:after="0" w:line="240" w:lineRule="auto"/>
        <w:rPr>
          <w:rFonts w:ascii="Times New Roman" w:hAnsi="Times New Roman" w:cs="Times New Roman"/>
          <w:sz w:val="20"/>
          <w:szCs w:val="20"/>
        </w:rPr>
      </w:pPr>
    </w:p>
    <w:p w:rsidR="00D868B3" w:rsidRPr="007D362E" w:rsidRDefault="00D868B3" w:rsidP="00BB088E">
      <w:pPr>
        <w:pStyle w:val="Default"/>
        <w:jc w:val="both"/>
        <w:rPr>
          <w:b/>
          <w:iCs/>
          <w:color w:val="auto"/>
          <w:sz w:val="20"/>
          <w:szCs w:val="20"/>
        </w:rPr>
      </w:pPr>
      <w:r>
        <w:rPr>
          <w:b/>
          <w:iCs/>
          <w:color w:val="auto"/>
          <w:sz w:val="20"/>
          <w:szCs w:val="20"/>
        </w:rPr>
        <w:t>13</w:t>
      </w:r>
      <w:r w:rsidRPr="007D362E">
        <w:rPr>
          <w:b/>
          <w:iCs/>
          <w:color w:val="auto"/>
          <w:sz w:val="20"/>
          <w:szCs w:val="20"/>
        </w:rPr>
        <w:t xml:space="preserve">. Señale </w:t>
      </w:r>
      <w:r>
        <w:rPr>
          <w:b/>
          <w:iCs/>
          <w:color w:val="auto"/>
          <w:sz w:val="20"/>
          <w:szCs w:val="20"/>
        </w:rPr>
        <w:t>qué opción se refiere a las prácticas que hacen aumentar la motivación laboral</w:t>
      </w:r>
      <w:r w:rsidRPr="007D362E">
        <w:rPr>
          <w:b/>
          <w:iCs/>
          <w:color w:val="auto"/>
          <w:sz w:val="20"/>
          <w:szCs w:val="20"/>
        </w:rPr>
        <w:t>:</w:t>
      </w:r>
    </w:p>
    <w:p w:rsidR="00D868B3" w:rsidRPr="007F0F61" w:rsidRDefault="00D868B3" w:rsidP="00BB088E">
      <w:pPr>
        <w:pStyle w:val="Default"/>
        <w:jc w:val="both"/>
        <w:rPr>
          <w:iCs/>
          <w:color w:val="auto"/>
          <w:sz w:val="20"/>
          <w:szCs w:val="20"/>
        </w:rPr>
      </w:pPr>
    </w:p>
    <w:p w:rsidR="00D868B3" w:rsidRPr="007F0F61" w:rsidRDefault="00D868B3" w:rsidP="00BB088E">
      <w:pPr>
        <w:pStyle w:val="Default"/>
        <w:jc w:val="both"/>
        <w:rPr>
          <w:iCs/>
          <w:color w:val="auto"/>
          <w:sz w:val="20"/>
          <w:szCs w:val="20"/>
        </w:rPr>
      </w:pPr>
      <w:r w:rsidRPr="007F0F61">
        <w:rPr>
          <w:iCs/>
          <w:color w:val="auto"/>
          <w:sz w:val="20"/>
          <w:szCs w:val="20"/>
        </w:rPr>
        <w:t xml:space="preserve">a. </w:t>
      </w:r>
      <w:r w:rsidR="004D2C33">
        <w:rPr>
          <w:iCs/>
          <w:color w:val="auto"/>
          <w:sz w:val="20"/>
          <w:szCs w:val="20"/>
        </w:rPr>
        <w:t>Mantener una buena comunicación con los empleados y fomentar un clima de cordialidad</w:t>
      </w:r>
      <w:r w:rsidRPr="007F0F61">
        <w:rPr>
          <w:iCs/>
          <w:color w:val="auto"/>
          <w:sz w:val="20"/>
          <w:szCs w:val="20"/>
        </w:rPr>
        <w:t>.</w:t>
      </w:r>
    </w:p>
    <w:p w:rsidR="00D868B3" w:rsidRPr="007F0F61" w:rsidRDefault="00D868B3" w:rsidP="00BB088E">
      <w:pPr>
        <w:pStyle w:val="Default"/>
        <w:jc w:val="both"/>
        <w:rPr>
          <w:iCs/>
          <w:color w:val="auto"/>
          <w:sz w:val="20"/>
          <w:szCs w:val="20"/>
        </w:rPr>
      </w:pPr>
      <w:r w:rsidRPr="007F0F61">
        <w:rPr>
          <w:iCs/>
          <w:color w:val="auto"/>
          <w:sz w:val="20"/>
          <w:szCs w:val="20"/>
        </w:rPr>
        <w:t xml:space="preserve">b. </w:t>
      </w:r>
      <w:r w:rsidR="004D2C33">
        <w:rPr>
          <w:iCs/>
          <w:color w:val="auto"/>
          <w:sz w:val="20"/>
          <w:szCs w:val="20"/>
        </w:rPr>
        <w:t>Ofrecer un reconocimiento verbal por el buen trabajo realizado</w:t>
      </w:r>
      <w:r w:rsidRPr="007F0F61">
        <w:rPr>
          <w:iCs/>
          <w:color w:val="auto"/>
          <w:sz w:val="20"/>
          <w:szCs w:val="20"/>
        </w:rPr>
        <w:t>.</w:t>
      </w:r>
    </w:p>
    <w:p w:rsidR="00D868B3" w:rsidRPr="004D2C33" w:rsidRDefault="00D868B3" w:rsidP="00BB088E">
      <w:pPr>
        <w:spacing w:after="0" w:line="240" w:lineRule="auto"/>
        <w:rPr>
          <w:rFonts w:ascii="Times New Roman" w:hAnsi="Times New Roman" w:cs="Times New Roman"/>
          <w:sz w:val="20"/>
          <w:szCs w:val="20"/>
        </w:rPr>
      </w:pPr>
      <w:r w:rsidRPr="007F0F61">
        <w:rPr>
          <w:rFonts w:ascii="Times New Roman" w:hAnsi="Times New Roman" w:cs="Times New Roman"/>
          <w:iCs/>
          <w:sz w:val="20"/>
          <w:szCs w:val="20"/>
        </w:rPr>
        <w:t xml:space="preserve">c. </w:t>
      </w:r>
      <w:r w:rsidR="004D2C33" w:rsidRPr="004D2C33">
        <w:rPr>
          <w:rFonts w:ascii="Times New Roman" w:hAnsi="Times New Roman" w:cs="Times New Roman"/>
          <w:sz w:val="20"/>
          <w:szCs w:val="20"/>
        </w:rPr>
        <w:t>Establecer un salario acorde con el trabajo desarrollado y la situación laboral</w:t>
      </w:r>
      <w:r w:rsidR="004D2C33">
        <w:rPr>
          <w:rFonts w:ascii="Times New Roman" w:hAnsi="Times New Roman" w:cs="Times New Roman"/>
          <w:sz w:val="20"/>
          <w:szCs w:val="20"/>
        </w:rPr>
        <w:t>.</w:t>
      </w:r>
    </w:p>
    <w:p w:rsidR="00D868B3" w:rsidRPr="007F0F61" w:rsidRDefault="00D868B3" w:rsidP="00BB088E">
      <w:pPr>
        <w:pStyle w:val="Default"/>
        <w:jc w:val="both"/>
        <w:rPr>
          <w:iCs/>
          <w:color w:val="auto"/>
          <w:sz w:val="20"/>
          <w:szCs w:val="20"/>
        </w:rPr>
      </w:pPr>
      <w:r w:rsidRPr="007F0F61">
        <w:rPr>
          <w:iCs/>
          <w:color w:val="auto"/>
          <w:sz w:val="20"/>
          <w:szCs w:val="20"/>
        </w:rPr>
        <w:t xml:space="preserve">d. </w:t>
      </w:r>
      <w:r w:rsidR="004D2C33">
        <w:rPr>
          <w:iCs/>
          <w:color w:val="auto"/>
          <w:sz w:val="20"/>
          <w:szCs w:val="20"/>
        </w:rPr>
        <w:t>Todas las opciones anteriores son correctas</w:t>
      </w:r>
      <w:r w:rsidRPr="007F0F61">
        <w:rPr>
          <w:iCs/>
          <w:color w:val="auto"/>
          <w:sz w:val="20"/>
          <w:szCs w:val="20"/>
        </w:rPr>
        <w:t>.</w:t>
      </w:r>
    </w:p>
    <w:p w:rsidR="00D868B3" w:rsidRPr="004D2C33" w:rsidRDefault="00D868B3" w:rsidP="00BB088E">
      <w:pPr>
        <w:spacing w:after="0" w:line="240" w:lineRule="auto"/>
        <w:rPr>
          <w:rFonts w:ascii="Times New Roman" w:hAnsi="Times New Roman" w:cs="Times New Roman"/>
          <w:sz w:val="20"/>
          <w:szCs w:val="20"/>
        </w:rPr>
      </w:pPr>
    </w:p>
    <w:p w:rsidR="004D2C33" w:rsidRDefault="004D2C33" w:rsidP="00BB088E">
      <w:pPr>
        <w:tabs>
          <w:tab w:val="left" w:pos="17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Solución: d.</w:t>
      </w:r>
    </w:p>
    <w:p w:rsidR="004D2C33" w:rsidRPr="004D2C33" w:rsidRDefault="004D2C33" w:rsidP="00BB088E">
      <w:pPr>
        <w:spacing w:after="0" w:line="240" w:lineRule="auto"/>
        <w:rPr>
          <w:rFonts w:ascii="Times New Roman" w:hAnsi="Times New Roman" w:cs="Times New Roman"/>
          <w:sz w:val="20"/>
          <w:szCs w:val="20"/>
        </w:rPr>
      </w:pPr>
    </w:p>
    <w:sectPr w:rsidR="004D2C33" w:rsidRPr="004D2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40FCD"/>
    <w:multiLevelType w:val="hybridMultilevel"/>
    <w:tmpl w:val="D9D2D840"/>
    <w:lvl w:ilvl="0" w:tplc="86645496">
      <w:start w:val="1"/>
      <w:numFmt w:val="bullet"/>
      <w:lvlText w:val="•"/>
      <w:lvlJc w:val="left"/>
      <w:pPr>
        <w:tabs>
          <w:tab w:val="num" w:pos="720"/>
        </w:tabs>
        <w:ind w:left="720" w:hanging="360"/>
      </w:pPr>
      <w:rPr>
        <w:rFonts w:ascii="Times New Roman" w:hAnsi="Times New Roman" w:hint="default"/>
      </w:rPr>
    </w:lvl>
    <w:lvl w:ilvl="1" w:tplc="88245A40" w:tentative="1">
      <w:start w:val="1"/>
      <w:numFmt w:val="bullet"/>
      <w:lvlText w:val="•"/>
      <w:lvlJc w:val="left"/>
      <w:pPr>
        <w:tabs>
          <w:tab w:val="num" w:pos="1440"/>
        </w:tabs>
        <w:ind w:left="1440" w:hanging="360"/>
      </w:pPr>
      <w:rPr>
        <w:rFonts w:ascii="Times New Roman" w:hAnsi="Times New Roman" w:hint="default"/>
      </w:rPr>
    </w:lvl>
    <w:lvl w:ilvl="2" w:tplc="CAEE8B0C" w:tentative="1">
      <w:start w:val="1"/>
      <w:numFmt w:val="bullet"/>
      <w:lvlText w:val="•"/>
      <w:lvlJc w:val="left"/>
      <w:pPr>
        <w:tabs>
          <w:tab w:val="num" w:pos="2160"/>
        </w:tabs>
        <w:ind w:left="2160" w:hanging="360"/>
      </w:pPr>
      <w:rPr>
        <w:rFonts w:ascii="Times New Roman" w:hAnsi="Times New Roman" w:hint="default"/>
      </w:rPr>
    </w:lvl>
    <w:lvl w:ilvl="3" w:tplc="ADD8AD3A" w:tentative="1">
      <w:start w:val="1"/>
      <w:numFmt w:val="bullet"/>
      <w:lvlText w:val="•"/>
      <w:lvlJc w:val="left"/>
      <w:pPr>
        <w:tabs>
          <w:tab w:val="num" w:pos="2880"/>
        </w:tabs>
        <w:ind w:left="2880" w:hanging="360"/>
      </w:pPr>
      <w:rPr>
        <w:rFonts w:ascii="Times New Roman" w:hAnsi="Times New Roman" w:hint="default"/>
      </w:rPr>
    </w:lvl>
    <w:lvl w:ilvl="4" w:tplc="2D9AC8BC" w:tentative="1">
      <w:start w:val="1"/>
      <w:numFmt w:val="bullet"/>
      <w:lvlText w:val="•"/>
      <w:lvlJc w:val="left"/>
      <w:pPr>
        <w:tabs>
          <w:tab w:val="num" w:pos="3600"/>
        </w:tabs>
        <w:ind w:left="3600" w:hanging="360"/>
      </w:pPr>
      <w:rPr>
        <w:rFonts w:ascii="Times New Roman" w:hAnsi="Times New Roman" w:hint="default"/>
      </w:rPr>
    </w:lvl>
    <w:lvl w:ilvl="5" w:tplc="609827EA" w:tentative="1">
      <w:start w:val="1"/>
      <w:numFmt w:val="bullet"/>
      <w:lvlText w:val="•"/>
      <w:lvlJc w:val="left"/>
      <w:pPr>
        <w:tabs>
          <w:tab w:val="num" w:pos="4320"/>
        </w:tabs>
        <w:ind w:left="4320" w:hanging="360"/>
      </w:pPr>
      <w:rPr>
        <w:rFonts w:ascii="Times New Roman" w:hAnsi="Times New Roman" w:hint="default"/>
      </w:rPr>
    </w:lvl>
    <w:lvl w:ilvl="6" w:tplc="CA98B154" w:tentative="1">
      <w:start w:val="1"/>
      <w:numFmt w:val="bullet"/>
      <w:lvlText w:val="•"/>
      <w:lvlJc w:val="left"/>
      <w:pPr>
        <w:tabs>
          <w:tab w:val="num" w:pos="5040"/>
        </w:tabs>
        <w:ind w:left="5040" w:hanging="360"/>
      </w:pPr>
      <w:rPr>
        <w:rFonts w:ascii="Times New Roman" w:hAnsi="Times New Roman" w:hint="default"/>
      </w:rPr>
    </w:lvl>
    <w:lvl w:ilvl="7" w:tplc="67DE3894" w:tentative="1">
      <w:start w:val="1"/>
      <w:numFmt w:val="bullet"/>
      <w:lvlText w:val="•"/>
      <w:lvlJc w:val="left"/>
      <w:pPr>
        <w:tabs>
          <w:tab w:val="num" w:pos="5760"/>
        </w:tabs>
        <w:ind w:left="5760" w:hanging="360"/>
      </w:pPr>
      <w:rPr>
        <w:rFonts w:ascii="Times New Roman" w:hAnsi="Times New Roman" w:hint="default"/>
      </w:rPr>
    </w:lvl>
    <w:lvl w:ilvl="8" w:tplc="F9A62296"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1F0022"/>
    <w:multiLevelType w:val="hybridMultilevel"/>
    <w:tmpl w:val="97980ECE"/>
    <w:lvl w:ilvl="0" w:tplc="71A062A0">
      <w:start w:val="1"/>
      <w:numFmt w:val="bullet"/>
      <w:lvlText w:val="•"/>
      <w:lvlJc w:val="left"/>
      <w:pPr>
        <w:tabs>
          <w:tab w:val="num" w:pos="720"/>
        </w:tabs>
        <w:ind w:left="720" w:hanging="360"/>
      </w:pPr>
      <w:rPr>
        <w:rFonts w:ascii="Times New Roman" w:hAnsi="Times New Roman" w:hint="default"/>
      </w:rPr>
    </w:lvl>
    <w:lvl w:ilvl="1" w:tplc="1DEA0142" w:tentative="1">
      <w:start w:val="1"/>
      <w:numFmt w:val="bullet"/>
      <w:lvlText w:val="•"/>
      <w:lvlJc w:val="left"/>
      <w:pPr>
        <w:tabs>
          <w:tab w:val="num" w:pos="1440"/>
        </w:tabs>
        <w:ind w:left="1440" w:hanging="360"/>
      </w:pPr>
      <w:rPr>
        <w:rFonts w:ascii="Times New Roman" w:hAnsi="Times New Roman" w:hint="default"/>
      </w:rPr>
    </w:lvl>
    <w:lvl w:ilvl="2" w:tplc="9EFE1DCA" w:tentative="1">
      <w:start w:val="1"/>
      <w:numFmt w:val="bullet"/>
      <w:lvlText w:val="•"/>
      <w:lvlJc w:val="left"/>
      <w:pPr>
        <w:tabs>
          <w:tab w:val="num" w:pos="2160"/>
        </w:tabs>
        <w:ind w:left="2160" w:hanging="360"/>
      </w:pPr>
      <w:rPr>
        <w:rFonts w:ascii="Times New Roman" w:hAnsi="Times New Roman" w:hint="default"/>
      </w:rPr>
    </w:lvl>
    <w:lvl w:ilvl="3" w:tplc="30B4F6DA" w:tentative="1">
      <w:start w:val="1"/>
      <w:numFmt w:val="bullet"/>
      <w:lvlText w:val="•"/>
      <w:lvlJc w:val="left"/>
      <w:pPr>
        <w:tabs>
          <w:tab w:val="num" w:pos="2880"/>
        </w:tabs>
        <w:ind w:left="2880" w:hanging="360"/>
      </w:pPr>
      <w:rPr>
        <w:rFonts w:ascii="Times New Roman" w:hAnsi="Times New Roman" w:hint="default"/>
      </w:rPr>
    </w:lvl>
    <w:lvl w:ilvl="4" w:tplc="C6A086DC" w:tentative="1">
      <w:start w:val="1"/>
      <w:numFmt w:val="bullet"/>
      <w:lvlText w:val="•"/>
      <w:lvlJc w:val="left"/>
      <w:pPr>
        <w:tabs>
          <w:tab w:val="num" w:pos="3600"/>
        </w:tabs>
        <w:ind w:left="3600" w:hanging="360"/>
      </w:pPr>
      <w:rPr>
        <w:rFonts w:ascii="Times New Roman" w:hAnsi="Times New Roman" w:hint="default"/>
      </w:rPr>
    </w:lvl>
    <w:lvl w:ilvl="5" w:tplc="07A24B32" w:tentative="1">
      <w:start w:val="1"/>
      <w:numFmt w:val="bullet"/>
      <w:lvlText w:val="•"/>
      <w:lvlJc w:val="left"/>
      <w:pPr>
        <w:tabs>
          <w:tab w:val="num" w:pos="4320"/>
        </w:tabs>
        <w:ind w:left="4320" w:hanging="360"/>
      </w:pPr>
      <w:rPr>
        <w:rFonts w:ascii="Times New Roman" w:hAnsi="Times New Roman" w:hint="default"/>
      </w:rPr>
    </w:lvl>
    <w:lvl w:ilvl="6" w:tplc="2A72D8AE" w:tentative="1">
      <w:start w:val="1"/>
      <w:numFmt w:val="bullet"/>
      <w:lvlText w:val="•"/>
      <w:lvlJc w:val="left"/>
      <w:pPr>
        <w:tabs>
          <w:tab w:val="num" w:pos="5040"/>
        </w:tabs>
        <w:ind w:left="5040" w:hanging="360"/>
      </w:pPr>
      <w:rPr>
        <w:rFonts w:ascii="Times New Roman" w:hAnsi="Times New Roman" w:hint="default"/>
      </w:rPr>
    </w:lvl>
    <w:lvl w:ilvl="7" w:tplc="15166A3C" w:tentative="1">
      <w:start w:val="1"/>
      <w:numFmt w:val="bullet"/>
      <w:lvlText w:val="•"/>
      <w:lvlJc w:val="left"/>
      <w:pPr>
        <w:tabs>
          <w:tab w:val="num" w:pos="5760"/>
        </w:tabs>
        <w:ind w:left="5760" w:hanging="360"/>
      </w:pPr>
      <w:rPr>
        <w:rFonts w:ascii="Times New Roman" w:hAnsi="Times New Roman" w:hint="default"/>
      </w:rPr>
    </w:lvl>
    <w:lvl w:ilvl="8" w:tplc="F28474E4"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4C2546"/>
    <w:multiLevelType w:val="hybridMultilevel"/>
    <w:tmpl w:val="4FAE5238"/>
    <w:lvl w:ilvl="0" w:tplc="BA5628DC">
      <w:start w:val="1"/>
      <w:numFmt w:val="bullet"/>
      <w:lvlText w:val="•"/>
      <w:lvlJc w:val="left"/>
      <w:pPr>
        <w:tabs>
          <w:tab w:val="num" w:pos="720"/>
        </w:tabs>
        <w:ind w:left="720" w:hanging="360"/>
      </w:pPr>
      <w:rPr>
        <w:rFonts w:ascii="Times New Roman" w:hAnsi="Times New Roman" w:hint="default"/>
      </w:rPr>
    </w:lvl>
    <w:lvl w:ilvl="1" w:tplc="F510F19A" w:tentative="1">
      <w:start w:val="1"/>
      <w:numFmt w:val="bullet"/>
      <w:lvlText w:val="•"/>
      <w:lvlJc w:val="left"/>
      <w:pPr>
        <w:tabs>
          <w:tab w:val="num" w:pos="1440"/>
        </w:tabs>
        <w:ind w:left="1440" w:hanging="360"/>
      </w:pPr>
      <w:rPr>
        <w:rFonts w:ascii="Times New Roman" w:hAnsi="Times New Roman" w:hint="default"/>
      </w:rPr>
    </w:lvl>
    <w:lvl w:ilvl="2" w:tplc="25CC6396" w:tentative="1">
      <w:start w:val="1"/>
      <w:numFmt w:val="bullet"/>
      <w:lvlText w:val="•"/>
      <w:lvlJc w:val="left"/>
      <w:pPr>
        <w:tabs>
          <w:tab w:val="num" w:pos="2160"/>
        </w:tabs>
        <w:ind w:left="2160" w:hanging="360"/>
      </w:pPr>
      <w:rPr>
        <w:rFonts w:ascii="Times New Roman" w:hAnsi="Times New Roman" w:hint="default"/>
      </w:rPr>
    </w:lvl>
    <w:lvl w:ilvl="3" w:tplc="D7B25C4A" w:tentative="1">
      <w:start w:val="1"/>
      <w:numFmt w:val="bullet"/>
      <w:lvlText w:val="•"/>
      <w:lvlJc w:val="left"/>
      <w:pPr>
        <w:tabs>
          <w:tab w:val="num" w:pos="2880"/>
        </w:tabs>
        <w:ind w:left="2880" w:hanging="360"/>
      </w:pPr>
      <w:rPr>
        <w:rFonts w:ascii="Times New Roman" w:hAnsi="Times New Roman" w:hint="default"/>
      </w:rPr>
    </w:lvl>
    <w:lvl w:ilvl="4" w:tplc="EB7A6FF0" w:tentative="1">
      <w:start w:val="1"/>
      <w:numFmt w:val="bullet"/>
      <w:lvlText w:val="•"/>
      <w:lvlJc w:val="left"/>
      <w:pPr>
        <w:tabs>
          <w:tab w:val="num" w:pos="3600"/>
        </w:tabs>
        <w:ind w:left="3600" w:hanging="360"/>
      </w:pPr>
      <w:rPr>
        <w:rFonts w:ascii="Times New Roman" w:hAnsi="Times New Roman" w:hint="default"/>
      </w:rPr>
    </w:lvl>
    <w:lvl w:ilvl="5" w:tplc="C9DECDBA" w:tentative="1">
      <w:start w:val="1"/>
      <w:numFmt w:val="bullet"/>
      <w:lvlText w:val="•"/>
      <w:lvlJc w:val="left"/>
      <w:pPr>
        <w:tabs>
          <w:tab w:val="num" w:pos="4320"/>
        </w:tabs>
        <w:ind w:left="4320" w:hanging="360"/>
      </w:pPr>
      <w:rPr>
        <w:rFonts w:ascii="Times New Roman" w:hAnsi="Times New Roman" w:hint="default"/>
      </w:rPr>
    </w:lvl>
    <w:lvl w:ilvl="6" w:tplc="D662EDC2" w:tentative="1">
      <w:start w:val="1"/>
      <w:numFmt w:val="bullet"/>
      <w:lvlText w:val="•"/>
      <w:lvlJc w:val="left"/>
      <w:pPr>
        <w:tabs>
          <w:tab w:val="num" w:pos="5040"/>
        </w:tabs>
        <w:ind w:left="5040" w:hanging="360"/>
      </w:pPr>
      <w:rPr>
        <w:rFonts w:ascii="Times New Roman" w:hAnsi="Times New Roman" w:hint="default"/>
      </w:rPr>
    </w:lvl>
    <w:lvl w:ilvl="7" w:tplc="C4384610" w:tentative="1">
      <w:start w:val="1"/>
      <w:numFmt w:val="bullet"/>
      <w:lvlText w:val="•"/>
      <w:lvlJc w:val="left"/>
      <w:pPr>
        <w:tabs>
          <w:tab w:val="num" w:pos="5760"/>
        </w:tabs>
        <w:ind w:left="5760" w:hanging="360"/>
      </w:pPr>
      <w:rPr>
        <w:rFonts w:ascii="Times New Roman" w:hAnsi="Times New Roman" w:hint="default"/>
      </w:rPr>
    </w:lvl>
    <w:lvl w:ilvl="8" w:tplc="30B02E6A" w:tentative="1">
      <w:start w:val="1"/>
      <w:numFmt w:val="bullet"/>
      <w:lvlText w:val="•"/>
      <w:lvlJc w:val="left"/>
      <w:pPr>
        <w:tabs>
          <w:tab w:val="num" w:pos="6480"/>
        </w:tabs>
        <w:ind w:left="6480" w:hanging="360"/>
      </w:pPr>
      <w:rPr>
        <w:rFonts w:ascii="Times New Roman" w:hAnsi="Times New Roman" w:hint="default"/>
      </w:rPr>
    </w:lvl>
  </w:abstractNum>
  <w:abstractNum w:abstractNumId="3">
    <w:nsid w:val="50504707"/>
    <w:multiLevelType w:val="hybridMultilevel"/>
    <w:tmpl w:val="53425CAE"/>
    <w:lvl w:ilvl="0" w:tplc="F4202C9E">
      <w:start w:val="1"/>
      <w:numFmt w:val="bullet"/>
      <w:lvlText w:val="•"/>
      <w:lvlJc w:val="left"/>
      <w:pPr>
        <w:tabs>
          <w:tab w:val="num" w:pos="720"/>
        </w:tabs>
        <w:ind w:left="720" w:hanging="360"/>
      </w:pPr>
      <w:rPr>
        <w:rFonts w:ascii="Times New Roman" w:hAnsi="Times New Roman" w:hint="default"/>
      </w:rPr>
    </w:lvl>
    <w:lvl w:ilvl="1" w:tplc="1548D0AC" w:tentative="1">
      <w:start w:val="1"/>
      <w:numFmt w:val="bullet"/>
      <w:lvlText w:val="•"/>
      <w:lvlJc w:val="left"/>
      <w:pPr>
        <w:tabs>
          <w:tab w:val="num" w:pos="1440"/>
        </w:tabs>
        <w:ind w:left="1440" w:hanging="360"/>
      </w:pPr>
      <w:rPr>
        <w:rFonts w:ascii="Times New Roman" w:hAnsi="Times New Roman" w:hint="default"/>
      </w:rPr>
    </w:lvl>
    <w:lvl w:ilvl="2" w:tplc="0312135A" w:tentative="1">
      <w:start w:val="1"/>
      <w:numFmt w:val="bullet"/>
      <w:lvlText w:val="•"/>
      <w:lvlJc w:val="left"/>
      <w:pPr>
        <w:tabs>
          <w:tab w:val="num" w:pos="2160"/>
        </w:tabs>
        <w:ind w:left="2160" w:hanging="360"/>
      </w:pPr>
      <w:rPr>
        <w:rFonts w:ascii="Times New Roman" w:hAnsi="Times New Roman" w:hint="default"/>
      </w:rPr>
    </w:lvl>
    <w:lvl w:ilvl="3" w:tplc="AB022184" w:tentative="1">
      <w:start w:val="1"/>
      <w:numFmt w:val="bullet"/>
      <w:lvlText w:val="•"/>
      <w:lvlJc w:val="left"/>
      <w:pPr>
        <w:tabs>
          <w:tab w:val="num" w:pos="2880"/>
        </w:tabs>
        <w:ind w:left="2880" w:hanging="360"/>
      </w:pPr>
      <w:rPr>
        <w:rFonts w:ascii="Times New Roman" w:hAnsi="Times New Roman" w:hint="default"/>
      </w:rPr>
    </w:lvl>
    <w:lvl w:ilvl="4" w:tplc="2E46B4C0" w:tentative="1">
      <w:start w:val="1"/>
      <w:numFmt w:val="bullet"/>
      <w:lvlText w:val="•"/>
      <w:lvlJc w:val="left"/>
      <w:pPr>
        <w:tabs>
          <w:tab w:val="num" w:pos="3600"/>
        </w:tabs>
        <w:ind w:left="3600" w:hanging="360"/>
      </w:pPr>
      <w:rPr>
        <w:rFonts w:ascii="Times New Roman" w:hAnsi="Times New Roman" w:hint="default"/>
      </w:rPr>
    </w:lvl>
    <w:lvl w:ilvl="5" w:tplc="A676775C" w:tentative="1">
      <w:start w:val="1"/>
      <w:numFmt w:val="bullet"/>
      <w:lvlText w:val="•"/>
      <w:lvlJc w:val="left"/>
      <w:pPr>
        <w:tabs>
          <w:tab w:val="num" w:pos="4320"/>
        </w:tabs>
        <w:ind w:left="4320" w:hanging="360"/>
      </w:pPr>
      <w:rPr>
        <w:rFonts w:ascii="Times New Roman" w:hAnsi="Times New Roman" w:hint="default"/>
      </w:rPr>
    </w:lvl>
    <w:lvl w:ilvl="6" w:tplc="7FD812E4" w:tentative="1">
      <w:start w:val="1"/>
      <w:numFmt w:val="bullet"/>
      <w:lvlText w:val="•"/>
      <w:lvlJc w:val="left"/>
      <w:pPr>
        <w:tabs>
          <w:tab w:val="num" w:pos="5040"/>
        </w:tabs>
        <w:ind w:left="5040" w:hanging="360"/>
      </w:pPr>
      <w:rPr>
        <w:rFonts w:ascii="Times New Roman" w:hAnsi="Times New Roman" w:hint="default"/>
      </w:rPr>
    </w:lvl>
    <w:lvl w:ilvl="7" w:tplc="320C8122" w:tentative="1">
      <w:start w:val="1"/>
      <w:numFmt w:val="bullet"/>
      <w:lvlText w:val="•"/>
      <w:lvlJc w:val="left"/>
      <w:pPr>
        <w:tabs>
          <w:tab w:val="num" w:pos="5760"/>
        </w:tabs>
        <w:ind w:left="5760" w:hanging="360"/>
      </w:pPr>
      <w:rPr>
        <w:rFonts w:ascii="Times New Roman" w:hAnsi="Times New Roman" w:hint="default"/>
      </w:rPr>
    </w:lvl>
    <w:lvl w:ilvl="8" w:tplc="6C7C45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58242D7F"/>
    <w:multiLevelType w:val="hybridMultilevel"/>
    <w:tmpl w:val="372C217A"/>
    <w:lvl w:ilvl="0" w:tplc="8AB2336C">
      <w:start w:val="1"/>
      <w:numFmt w:val="bullet"/>
      <w:lvlText w:val="•"/>
      <w:lvlJc w:val="left"/>
      <w:pPr>
        <w:tabs>
          <w:tab w:val="num" w:pos="720"/>
        </w:tabs>
        <w:ind w:left="720" w:hanging="360"/>
      </w:pPr>
      <w:rPr>
        <w:rFonts w:ascii="Times New Roman" w:hAnsi="Times New Roman" w:hint="default"/>
      </w:rPr>
    </w:lvl>
    <w:lvl w:ilvl="1" w:tplc="420E9902" w:tentative="1">
      <w:start w:val="1"/>
      <w:numFmt w:val="bullet"/>
      <w:lvlText w:val="•"/>
      <w:lvlJc w:val="left"/>
      <w:pPr>
        <w:tabs>
          <w:tab w:val="num" w:pos="1440"/>
        </w:tabs>
        <w:ind w:left="1440" w:hanging="360"/>
      </w:pPr>
      <w:rPr>
        <w:rFonts w:ascii="Times New Roman" w:hAnsi="Times New Roman" w:hint="default"/>
      </w:rPr>
    </w:lvl>
    <w:lvl w:ilvl="2" w:tplc="56DC8E9A" w:tentative="1">
      <w:start w:val="1"/>
      <w:numFmt w:val="bullet"/>
      <w:lvlText w:val="•"/>
      <w:lvlJc w:val="left"/>
      <w:pPr>
        <w:tabs>
          <w:tab w:val="num" w:pos="2160"/>
        </w:tabs>
        <w:ind w:left="2160" w:hanging="360"/>
      </w:pPr>
      <w:rPr>
        <w:rFonts w:ascii="Times New Roman" w:hAnsi="Times New Roman" w:hint="default"/>
      </w:rPr>
    </w:lvl>
    <w:lvl w:ilvl="3" w:tplc="238AB542" w:tentative="1">
      <w:start w:val="1"/>
      <w:numFmt w:val="bullet"/>
      <w:lvlText w:val="•"/>
      <w:lvlJc w:val="left"/>
      <w:pPr>
        <w:tabs>
          <w:tab w:val="num" w:pos="2880"/>
        </w:tabs>
        <w:ind w:left="2880" w:hanging="360"/>
      </w:pPr>
      <w:rPr>
        <w:rFonts w:ascii="Times New Roman" w:hAnsi="Times New Roman" w:hint="default"/>
      </w:rPr>
    </w:lvl>
    <w:lvl w:ilvl="4" w:tplc="3D30AC92" w:tentative="1">
      <w:start w:val="1"/>
      <w:numFmt w:val="bullet"/>
      <w:lvlText w:val="•"/>
      <w:lvlJc w:val="left"/>
      <w:pPr>
        <w:tabs>
          <w:tab w:val="num" w:pos="3600"/>
        </w:tabs>
        <w:ind w:left="3600" w:hanging="360"/>
      </w:pPr>
      <w:rPr>
        <w:rFonts w:ascii="Times New Roman" w:hAnsi="Times New Roman" w:hint="default"/>
      </w:rPr>
    </w:lvl>
    <w:lvl w:ilvl="5" w:tplc="D1205614" w:tentative="1">
      <w:start w:val="1"/>
      <w:numFmt w:val="bullet"/>
      <w:lvlText w:val="•"/>
      <w:lvlJc w:val="left"/>
      <w:pPr>
        <w:tabs>
          <w:tab w:val="num" w:pos="4320"/>
        </w:tabs>
        <w:ind w:left="4320" w:hanging="360"/>
      </w:pPr>
      <w:rPr>
        <w:rFonts w:ascii="Times New Roman" w:hAnsi="Times New Roman" w:hint="default"/>
      </w:rPr>
    </w:lvl>
    <w:lvl w:ilvl="6" w:tplc="B5CC09D0" w:tentative="1">
      <w:start w:val="1"/>
      <w:numFmt w:val="bullet"/>
      <w:lvlText w:val="•"/>
      <w:lvlJc w:val="left"/>
      <w:pPr>
        <w:tabs>
          <w:tab w:val="num" w:pos="5040"/>
        </w:tabs>
        <w:ind w:left="5040" w:hanging="360"/>
      </w:pPr>
      <w:rPr>
        <w:rFonts w:ascii="Times New Roman" w:hAnsi="Times New Roman" w:hint="default"/>
      </w:rPr>
    </w:lvl>
    <w:lvl w:ilvl="7" w:tplc="F00CC09E" w:tentative="1">
      <w:start w:val="1"/>
      <w:numFmt w:val="bullet"/>
      <w:lvlText w:val="•"/>
      <w:lvlJc w:val="left"/>
      <w:pPr>
        <w:tabs>
          <w:tab w:val="num" w:pos="5760"/>
        </w:tabs>
        <w:ind w:left="5760" w:hanging="360"/>
      </w:pPr>
      <w:rPr>
        <w:rFonts w:ascii="Times New Roman" w:hAnsi="Times New Roman" w:hint="default"/>
      </w:rPr>
    </w:lvl>
    <w:lvl w:ilvl="8" w:tplc="049E7B60" w:tentative="1">
      <w:start w:val="1"/>
      <w:numFmt w:val="bullet"/>
      <w:lvlText w:val="•"/>
      <w:lvlJc w:val="left"/>
      <w:pPr>
        <w:tabs>
          <w:tab w:val="num" w:pos="6480"/>
        </w:tabs>
        <w:ind w:left="6480" w:hanging="360"/>
      </w:pPr>
      <w:rPr>
        <w:rFonts w:ascii="Times New Roman" w:hAnsi="Times New Roman" w:hint="default"/>
      </w:rPr>
    </w:lvl>
  </w:abstractNum>
  <w:abstractNum w:abstractNumId="5">
    <w:nsid w:val="6A7550AD"/>
    <w:multiLevelType w:val="hybridMultilevel"/>
    <w:tmpl w:val="620E505C"/>
    <w:lvl w:ilvl="0" w:tplc="6CA8E410">
      <w:start w:val="1"/>
      <w:numFmt w:val="bullet"/>
      <w:lvlText w:val="•"/>
      <w:lvlJc w:val="left"/>
      <w:pPr>
        <w:tabs>
          <w:tab w:val="num" w:pos="720"/>
        </w:tabs>
        <w:ind w:left="720" w:hanging="360"/>
      </w:pPr>
      <w:rPr>
        <w:rFonts w:ascii="Times New Roman" w:hAnsi="Times New Roman" w:hint="default"/>
      </w:rPr>
    </w:lvl>
    <w:lvl w:ilvl="1" w:tplc="E0D6070A" w:tentative="1">
      <w:start w:val="1"/>
      <w:numFmt w:val="bullet"/>
      <w:lvlText w:val="•"/>
      <w:lvlJc w:val="left"/>
      <w:pPr>
        <w:tabs>
          <w:tab w:val="num" w:pos="1440"/>
        </w:tabs>
        <w:ind w:left="1440" w:hanging="360"/>
      </w:pPr>
      <w:rPr>
        <w:rFonts w:ascii="Times New Roman" w:hAnsi="Times New Roman" w:hint="default"/>
      </w:rPr>
    </w:lvl>
    <w:lvl w:ilvl="2" w:tplc="754ED4F2" w:tentative="1">
      <w:start w:val="1"/>
      <w:numFmt w:val="bullet"/>
      <w:lvlText w:val="•"/>
      <w:lvlJc w:val="left"/>
      <w:pPr>
        <w:tabs>
          <w:tab w:val="num" w:pos="2160"/>
        </w:tabs>
        <w:ind w:left="2160" w:hanging="360"/>
      </w:pPr>
      <w:rPr>
        <w:rFonts w:ascii="Times New Roman" w:hAnsi="Times New Roman" w:hint="default"/>
      </w:rPr>
    </w:lvl>
    <w:lvl w:ilvl="3" w:tplc="FEA6E7DA" w:tentative="1">
      <w:start w:val="1"/>
      <w:numFmt w:val="bullet"/>
      <w:lvlText w:val="•"/>
      <w:lvlJc w:val="left"/>
      <w:pPr>
        <w:tabs>
          <w:tab w:val="num" w:pos="2880"/>
        </w:tabs>
        <w:ind w:left="2880" w:hanging="360"/>
      </w:pPr>
      <w:rPr>
        <w:rFonts w:ascii="Times New Roman" w:hAnsi="Times New Roman" w:hint="default"/>
      </w:rPr>
    </w:lvl>
    <w:lvl w:ilvl="4" w:tplc="3C88AA54" w:tentative="1">
      <w:start w:val="1"/>
      <w:numFmt w:val="bullet"/>
      <w:lvlText w:val="•"/>
      <w:lvlJc w:val="left"/>
      <w:pPr>
        <w:tabs>
          <w:tab w:val="num" w:pos="3600"/>
        </w:tabs>
        <w:ind w:left="3600" w:hanging="360"/>
      </w:pPr>
      <w:rPr>
        <w:rFonts w:ascii="Times New Roman" w:hAnsi="Times New Roman" w:hint="default"/>
      </w:rPr>
    </w:lvl>
    <w:lvl w:ilvl="5" w:tplc="F7CE4A9A" w:tentative="1">
      <w:start w:val="1"/>
      <w:numFmt w:val="bullet"/>
      <w:lvlText w:val="•"/>
      <w:lvlJc w:val="left"/>
      <w:pPr>
        <w:tabs>
          <w:tab w:val="num" w:pos="4320"/>
        </w:tabs>
        <w:ind w:left="4320" w:hanging="360"/>
      </w:pPr>
      <w:rPr>
        <w:rFonts w:ascii="Times New Roman" w:hAnsi="Times New Roman" w:hint="default"/>
      </w:rPr>
    </w:lvl>
    <w:lvl w:ilvl="6" w:tplc="8660920E" w:tentative="1">
      <w:start w:val="1"/>
      <w:numFmt w:val="bullet"/>
      <w:lvlText w:val="•"/>
      <w:lvlJc w:val="left"/>
      <w:pPr>
        <w:tabs>
          <w:tab w:val="num" w:pos="5040"/>
        </w:tabs>
        <w:ind w:left="5040" w:hanging="360"/>
      </w:pPr>
      <w:rPr>
        <w:rFonts w:ascii="Times New Roman" w:hAnsi="Times New Roman" w:hint="default"/>
      </w:rPr>
    </w:lvl>
    <w:lvl w:ilvl="7" w:tplc="901E4CE4" w:tentative="1">
      <w:start w:val="1"/>
      <w:numFmt w:val="bullet"/>
      <w:lvlText w:val="•"/>
      <w:lvlJc w:val="left"/>
      <w:pPr>
        <w:tabs>
          <w:tab w:val="num" w:pos="5760"/>
        </w:tabs>
        <w:ind w:left="5760" w:hanging="360"/>
      </w:pPr>
      <w:rPr>
        <w:rFonts w:ascii="Times New Roman" w:hAnsi="Times New Roman" w:hint="default"/>
      </w:rPr>
    </w:lvl>
    <w:lvl w:ilvl="8" w:tplc="4B60F3EA" w:tentative="1">
      <w:start w:val="1"/>
      <w:numFmt w:val="bullet"/>
      <w:lvlText w:val="•"/>
      <w:lvlJc w:val="left"/>
      <w:pPr>
        <w:tabs>
          <w:tab w:val="num" w:pos="6480"/>
        </w:tabs>
        <w:ind w:left="6480" w:hanging="360"/>
      </w:pPr>
      <w:rPr>
        <w:rFonts w:ascii="Times New Roman" w:hAnsi="Times New Roman" w:hint="default"/>
      </w:rPr>
    </w:lvl>
  </w:abstractNum>
  <w:abstractNum w:abstractNumId="6">
    <w:nsid w:val="7329474E"/>
    <w:multiLevelType w:val="hybridMultilevel"/>
    <w:tmpl w:val="5FE8DA82"/>
    <w:lvl w:ilvl="0" w:tplc="60425ED4">
      <w:start w:val="1"/>
      <w:numFmt w:val="bullet"/>
      <w:lvlText w:val="•"/>
      <w:lvlJc w:val="left"/>
      <w:pPr>
        <w:tabs>
          <w:tab w:val="num" w:pos="720"/>
        </w:tabs>
        <w:ind w:left="720" w:hanging="360"/>
      </w:pPr>
      <w:rPr>
        <w:rFonts w:ascii="Times New Roman" w:hAnsi="Times New Roman" w:hint="default"/>
      </w:rPr>
    </w:lvl>
    <w:lvl w:ilvl="1" w:tplc="4412BAA0" w:tentative="1">
      <w:start w:val="1"/>
      <w:numFmt w:val="bullet"/>
      <w:lvlText w:val="•"/>
      <w:lvlJc w:val="left"/>
      <w:pPr>
        <w:tabs>
          <w:tab w:val="num" w:pos="1440"/>
        </w:tabs>
        <w:ind w:left="1440" w:hanging="360"/>
      </w:pPr>
      <w:rPr>
        <w:rFonts w:ascii="Times New Roman" w:hAnsi="Times New Roman" w:hint="default"/>
      </w:rPr>
    </w:lvl>
    <w:lvl w:ilvl="2" w:tplc="32401BA0" w:tentative="1">
      <w:start w:val="1"/>
      <w:numFmt w:val="bullet"/>
      <w:lvlText w:val="•"/>
      <w:lvlJc w:val="left"/>
      <w:pPr>
        <w:tabs>
          <w:tab w:val="num" w:pos="2160"/>
        </w:tabs>
        <w:ind w:left="2160" w:hanging="360"/>
      </w:pPr>
      <w:rPr>
        <w:rFonts w:ascii="Times New Roman" w:hAnsi="Times New Roman" w:hint="default"/>
      </w:rPr>
    </w:lvl>
    <w:lvl w:ilvl="3" w:tplc="08D29E1E" w:tentative="1">
      <w:start w:val="1"/>
      <w:numFmt w:val="bullet"/>
      <w:lvlText w:val="•"/>
      <w:lvlJc w:val="left"/>
      <w:pPr>
        <w:tabs>
          <w:tab w:val="num" w:pos="2880"/>
        </w:tabs>
        <w:ind w:left="2880" w:hanging="360"/>
      </w:pPr>
      <w:rPr>
        <w:rFonts w:ascii="Times New Roman" w:hAnsi="Times New Roman" w:hint="default"/>
      </w:rPr>
    </w:lvl>
    <w:lvl w:ilvl="4" w:tplc="6AEA1A1A" w:tentative="1">
      <w:start w:val="1"/>
      <w:numFmt w:val="bullet"/>
      <w:lvlText w:val="•"/>
      <w:lvlJc w:val="left"/>
      <w:pPr>
        <w:tabs>
          <w:tab w:val="num" w:pos="3600"/>
        </w:tabs>
        <w:ind w:left="3600" w:hanging="360"/>
      </w:pPr>
      <w:rPr>
        <w:rFonts w:ascii="Times New Roman" w:hAnsi="Times New Roman" w:hint="default"/>
      </w:rPr>
    </w:lvl>
    <w:lvl w:ilvl="5" w:tplc="B0D0BF0E" w:tentative="1">
      <w:start w:val="1"/>
      <w:numFmt w:val="bullet"/>
      <w:lvlText w:val="•"/>
      <w:lvlJc w:val="left"/>
      <w:pPr>
        <w:tabs>
          <w:tab w:val="num" w:pos="4320"/>
        </w:tabs>
        <w:ind w:left="4320" w:hanging="360"/>
      </w:pPr>
      <w:rPr>
        <w:rFonts w:ascii="Times New Roman" w:hAnsi="Times New Roman" w:hint="default"/>
      </w:rPr>
    </w:lvl>
    <w:lvl w:ilvl="6" w:tplc="2F8C9CAC" w:tentative="1">
      <w:start w:val="1"/>
      <w:numFmt w:val="bullet"/>
      <w:lvlText w:val="•"/>
      <w:lvlJc w:val="left"/>
      <w:pPr>
        <w:tabs>
          <w:tab w:val="num" w:pos="5040"/>
        </w:tabs>
        <w:ind w:left="5040" w:hanging="360"/>
      </w:pPr>
      <w:rPr>
        <w:rFonts w:ascii="Times New Roman" w:hAnsi="Times New Roman" w:hint="default"/>
      </w:rPr>
    </w:lvl>
    <w:lvl w:ilvl="7" w:tplc="DC16D016" w:tentative="1">
      <w:start w:val="1"/>
      <w:numFmt w:val="bullet"/>
      <w:lvlText w:val="•"/>
      <w:lvlJc w:val="left"/>
      <w:pPr>
        <w:tabs>
          <w:tab w:val="num" w:pos="5760"/>
        </w:tabs>
        <w:ind w:left="5760" w:hanging="360"/>
      </w:pPr>
      <w:rPr>
        <w:rFonts w:ascii="Times New Roman" w:hAnsi="Times New Roman" w:hint="default"/>
      </w:rPr>
    </w:lvl>
    <w:lvl w:ilvl="8" w:tplc="9A0E72B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9E"/>
    <w:rsid w:val="000A2DC5"/>
    <w:rsid w:val="00213A50"/>
    <w:rsid w:val="0048039E"/>
    <w:rsid w:val="00484FCB"/>
    <w:rsid w:val="00497A75"/>
    <w:rsid w:val="004D2C33"/>
    <w:rsid w:val="005138DB"/>
    <w:rsid w:val="005C11B6"/>
    <w:rsid w:val="005F3A64"/>
    <w:rsid w:val="0061255B"/>
    <w:rsid w:val="007D362E"/>
    <w:rsid w:val="008E3C21"/>
    <w:rsid w:val="009E4242"/>
    <w:rsid w:val="009F6DFF"/>
    <w:rsid w:val="00B42B20"/>
    <w:rsid w:val="00BB088E"/>
    <w:rsid w:val="00BD5F65"/>
    <w:rsid w:val="00C174AC"/>
    <w:rsid w:val="00C851FD"/>
    <w:rsid w:val="00C86CE1"/>
    <w:rsid w:val="00CC775D"/>
    <w:rsid w:val="00D868B3"/>
    <w:rsid w:val="00DA260D"/>
    <w:rsid w:val="00E05F28"/>
    <w:rsid w:val="00E77BBA"/>
    <w:rsid w:val="00EF448B"/>
    <w:rsid w:val="00F000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95769-9CFF-4714-A625-D167D48A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2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D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362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7D362E"/>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DA260D"/>
    <w:pPr>
      <w:ind w:left="720"/>
      <w:contextualSpacing/>
    </w:pPr>
  </w:style>
  <w:style w:type="paragraph" w:customStyle="1" w:styleId="Textopredeterminado">
    <w:name w:val="Texto predeterminado"/>
    <w:basedOn w:val="Normal"/>
    <w:uiPriority w:val="99"/>
    <w:rsid w:val="00D868B3"/>
    <w:pPr>
      <w:autoSpaceDE w:val="0"/>
      <w:autoSpaceDN w:val="0"/>
      <w:adjustRightInd w:val="0"/>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0151">
      <w:bodyDiv w:val="1"/>
      <w:marLeft w:val="0"/>
      <w:marRight w:val="0"/>
      <w:marTop w:val="0"/>
      <w:marBottom w:val="0"/>
      <w:divBdr>
        <w:top w:val="none" w:sz="0" w:space="0" w:color="auto"/>
        <w:left w:val="none" w:sz="0" w:space="0" w:color="auto"/>
        <w:bottom w:val="none" w:sz="0" w:space="0" w:color="auto"/>
        <w:right w:val="none" w:sz="0" w:space="0" w:color="auto"/>
      </w:divBdr>
      <w:divsChild>
        <w:div w:id="140926920">
          <w:marLeft w:val="547"/>
          <w:marRight w:val="0"/>
          <w:marTop w:val="0"/>
          <w:marBottom w:val="0"/>
          <w:divBdr>
            <w:top w:val="none" w:sz="0" w:space="0" w:color="auto"/>
            <w:left w:val="none" w:sz="0" w:space="0" w:color="auto"/>
            <w:bottom w:val="none" w:sz="0" w:space="0" w:color="auto"/>
            <w:right w:val="none" w:sz="0" w:space="0" w:color="auto"/>
          </w:divBdr>
        </w:div>
      </w:divsChild>
    </w:div>
    <w:div w:id="366486831">
      <w:bodyDiv w:val="1"/>
      <w:marLeft w:val="0"/>
      <w:marRight w:val="0"/>
      <w:marTop w:val="0"/>
      <w:marBottom w:val="0"/>
      <w:divBdr>
        <w:top w:val="none" w:sz="0" w:space="0" w:color="auto"/>
        <w:left w:val="none" w:sz="0" w:space="0" w:color="auto"/>
        <w:bottom w:val="none" w:sz="0" w:space="0" w:color="auto"/>
        <w:right w:val="none" w:sz="0" w:space="0" w:color="auto"/>
      </w:divBdr>
      <w:divsChild>
        <w:div w:id="691733018">
          <w:marLeft w:val="547"/>
          <w:marRight w:val="0"/>
          <w:marTop w:val="0"/>
          <w:marBottom w:val="0"/>
          <w:divBdr>
            <w:top w:val="none" w:sz="0" w:space="0" w:color="auto"/>
            <w:left w:val="none" w:sz="0" w:space="0" w:color="auto"/>
            <w:bottom w:val="none" w:sz="0" w:space="0" w:color="auto"/>
            <w:right w:val="none" w:sz="0" w:space="0" w:color="auto"/>
          </w:divBdr>
        </w:div>
      </w:divsChild>
    </w:div>
    <w:div w:id="1092241150">
      <w:bodyDiv w:val="1"/>
      <w:marLeft w:val="0"/>
      <w:marRight w:val="0"/>
      <w:marTop w:val="0"/>
      <w:marBottom w:val="0"/>
      <w:divBdr>
        <w:top w:val="none" w:sz="0" w:space="0" w:color="auto"/>
        <w:left w:val="none" w:sz="0" w:space="0" w:color="auto"/>
        <w:bottom w:val="none" w:sz="0" w:space="0" w:color="auto"/>
        <w:right w:val="none" w:sz="0" w:space="0" w:color="auto"/>
      </w:divBdr>
      <w:divsChild>
        <w:div w:id="2062319176">
          <w:marLeft w:val="547"/>
          <w:marRight w:val="0"/>
          <w:marTop w:val="0"/>
          <w:marBottom w:val="0"/>
          <w:divBdr>
            <w:top w:val="none" w:sz="0" w:space="0" w:color="auto"/>
            <w:left w:val="none" w:sz="0" w:space="0" w:color="auto"/>
            <w:bottom w:val="none" w:sz="0" w:space="0" w:color="auto"/>
            <w:right w:val="none" w:sz="0" w:space="0" w:color="auto"/>
          </w:divBdr>
        </w:div>
      </w:divsChild>
    </w:div>
    <w:div w:id="1154101349">
      <w:bodyDiv w:val="1"/>
      <w:marLeft w:val="0"/>
      <w:marRight w:val="0"/>
      <w:marTop w:val="0"/>
      <w:marBottom w:val="0"/>
      <w:divBdr>
        <w:top w:val="none" w:sz="0" w:space="0" w:color="auto"/>
        <w:left w:val="none" w:sz="0" w:space="0" w:color="auto"/>
        <w:bottom w:val="none" w:sz="0" w:space="0" w:color="auto"/>
        <w:right w:val="none" w:sz="0" w:space="0" w:color="auto"/>
      </w:divBdr>
      <w:divsChild>
        <w:div w:id="881672655">
          <w:marLeft w:val="547"/>
          <w:marRight w:val="0"/>
          <w:marTop w:val="0"/>
          <w:marBottom w:val="0"/>
          <w:divBdr>
            <w:top w:val="none" w:sz="0" w:space="0" w:color="auto"/>
            <w:left w:val="none" w:sz="0" w:space="0" w:color="auto"/>
            <w:bottom w:val="none" w:sz="0" w:space="0" w:color="auto"/>
            <w:right w:val="none" w:sz="0" w:space="0" w:color="auto"/>
          </w:divBdr>
        </w:div>
      </w:divsChild>
    </w:div>
    <w:div w:id="1523779538">
      <w:bodyDiv w:val="1"/>
      <w:marLeft w:val="0"/>
      <w:marRight w:val="0"/>
      <w:marTop w:val="0"/>
      <w:marBottom w:val="0"/>
      <w:divBdr>
        <w:top w:val="none" w:sz="0" w:space="0" w:color="auto"/>
        <w:left w:val="none" w:sz="0" w:space="0" w:color="auto"/>
        <w:bottom w:val="none" w:sz="0" w:space="0" w:color="auto"/>
        <w:right w:val="none" w:sz="0" w:space="0" w:color="auto"/>
      </w:divBdr>
      <w:divsChild>
        <w:div w:id="1888881727">
          <w:marLeft w:val="547"/>
          <w:marRight w:val="0"/>
          <w:marTop w:val="0"/>
          <w:marBottom w:val="0"/>
          <w:divBdr>
            <w:top w:val="none" w:sz="0" w:space="0" w:color="auto"/>
            <w:left w:val="none" w:sz="0" w:space="0" w:color="auto"/>
            <w:bottom w:val="none" w:sz="0" w:space="0" w:color="auto"/>
            <w:right w:val="none" w:sz="0" w:space="0" w:color="auto"/>
          </w:divBdr>
        </w:div>
      </w:divsChild>
    </w:div>
    <w:div w:id="1671981436">
      <w:bodyDiv w:val="1"/>
      <w:marLeft w:val="0"/>
      <w:marRight w:val="0"/>
      <w:marTop w:val="0"/>
      <w:marBottom w:val="0"/>
      <w:divBdr>
        <w:top w:val="none" w:sz="0" w:space="0" w:color="auto"/>
        <w:left w:val="none" w:sz="0" w:space="0" w:color="auto"/>
        <w:bottom w:val="none" w:sz="0" w:space="0" w:color="auto"/>
        <w:right w:val="none" w:sz="0" w:space="0" w:color="auto"/>
      </w:divBdr>
      <w:divsChild>
        <w:div w:id="1407192221">
          <w:marLeft w:val="547"/>
          <w:marRight w:val="0"/>
          <w:marTop w:val="0"/>
          <w:marBottom w:val="0"/>
          <w:divBdr>
            <w:top w:val="none" w:sz="0" w:space="0" w:color="auto"/>
            <w:left w:val="none" w:sz="0" w:space="0" w:color="auto"/>
            <w:bottom w:val="none" w:sz="0" w:space="0" w:color="auto"/>
            <w:right w:val="none" w:sz="0" w:space="0" w:color="auto"/>
          </w:divBdr>
        </w:div>
      </w:divsChild>
    </w:div>
    <w:div w:id="1921406714">
      <w:bodyDiv w:val="1"/>
      <w:marLeft w:val="0"/>
      <w:marRight w:val="0"/>
      <w:marTop w:val="0"/>
      <w:marBottom w:val="0"/>
      <w:divBdr>
        <w:top w:val="none" w:sz="0" w:space="0" w:color="auto"/>
        <w:left w:val="none" w:sz="0" w:space="0" w:color="auto"/>
        <w:bottom w:val="none" w:sz="0" w:space="0" w:color="auto"/>
        <w:right w:val="none" w:sz="0" w:space="0" w:color="auto"/>
      </w:divBdr>
      <w:divsChild>
        <w:div w:id="1339885623">
          <w:marLeft w:val="547"/>
          <w:marRight w:val="0"/>
          <w:marTop w:val="0"/>
          <w:marBottom w:val="0"/>
          <w:divBdr>
            <w:top w:val="none" w:sz="0" w:space="0" w:color="auto"/>
            <w:left w:val="none" w:sz="0" w:space="0" w:color="auto"/>
            <w:bottom w:val="none" w:sz="0" w:space="0" w:color="auto"/>
            <w:right w:val="none" w:sz="0" w:space="0" w:color="auto"/>
          </w:divBdr>
        </w:div>
        <w:div w:id="239677838">
          <w:marLeft w:val="547"/>
          <w:marRight w:val="0"/>
          <w:marTop w:val="0"/>
          <w:marBottom w:val="0"/>
          <w:divBdr>
            <w:top w:val="none" w:sz="0" w:space="0" w:color="auto"/>
            <w:left w:val="none" w:sz="0" w:space="0" w:color="auto"/>
            <w:bottom w:val="none" w:sz="0" w:space="0" w:color="auto"/>
            <w:right w:val="none" w:sz="0" w:space="0" w:color="auto"/>
          </w:divBdr>
        </w:div>
        <w:div w:id="8538065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Amores Vicente</dc:creator>
  <cp:keywords/>
  <dc:description/>
  <cp:lastModifiedBy>Diego Rodríguez Sánchez</cp:lastModifiedBy>
  <cp:revision>7</cp:revision>
  <dcterms:created xsi:type="dcterms:W3CDTF">2014-10-15T08:13:00Z</dcterms:created>
  <dcterms:modified xsi:type="dcterms:W3CDTF">2014-10-16T15:25:00Z</dcterms:modified>
</cp:coreProperties>
</file>