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FCD" w:rsidRPr="00EB72D3" w:rsidRDefault="00757FCD" w:rsidP="00757FCD">
      <w:pPr>
        <w:pStyle w:val="Manual"/>
      </w:pPr>
      <w:r w:rsidRPr="00EB72D3">
        <w:t xml:space="preserve">Título: </w:t>
      </w:r>
      <w:r w:rsidR="00E711C4">
        <w:t>Limpieza y puesta a punto de pisos y zonas comunes en alojamientos</w:t>
      </w:r>
      <w:r w:rsidR="00AA3706">
        <w:t>.</w:t>
      </w:r>
    </w:p>
    <w:p w:rsidR="00757FCD" w:rsidRPr="00EB72D3" w:rsidRDefault="00D42FA9" w:rsidP="00757FCD">
      <w:pPr>
        <w:pStyle w:val="Manual"/>
      </w:pPr>
      <w:r>
        <w:t xml:space="preserve">Subtítulo: </w:t>
      </w:r>
      <w:r w:rsidR="007E3C21">
        <w:t>P</w:t>
      </w:r>
      <w:r>
        <w:t>reparaci</w:t>
      </w:r>
      <w:r w:rsidR="007E3C21">
        <w:t>ón,</w:t>
      </w:r>
      <w:r w:rsidR="00AA3706">
        <w:t xml:space="preserve"> técnicas de limpieza</w:t>
      </w:r>
      <w:r w:rsidR="007E3C21">
        <w:t xml:space="preserve"> y normas de seguridad</w:t>
      </w:r>
      <w:r>
        <w:t>.</w:t>
      </w:r>
    </w:p>
    <w:p w:rsidR="00757FCD" w:rsidRPr="00EB72D3" w:rsidRDefault="00757FCD" w:rsidP="00757FCD">
      <w:pPr>
        <w:pStyle w:val="Manual"/>
      </w:pPr>
      <w:r w:rsidRPr="00EB72D3">
        <w:t xml:space="preserve">ISBN: </w:t>
      </w:r>
      <w:r w:rsidR="00E711C4">
        <w:t>978-84-9839-</w:t>
      </w:r>
      <w:r w:rsidR="00AA3706">
        <w:t>491-7.</w:t>
      </w:r>
    </w:p>
    <w:p w:rsidR="00757FCD" w:rsidRPr="00EB72D3" w:rsidRDefault="00757FCD" w:rsidP="00757FCD">
      <w:pPr>
        <w:pStyle w:val="Manual"/>
      </w:pPr>
      <w:r>
        <w:t>Autor</w:t>
      </w:r>
      <w:r w:rsidRPr="00EB72D3">
        <w:t xml:space="preserve">: </w:t>
      </w:r>
      <w:r>
        <w:t>María del Carmen Vega López</w:t>
      </w:r>
      <w:r w:rsidR="00AA3706">
        <w:t>.</w:t>
      </w:r>
    </w:p>
    <w:p w:rsidR="003B3B53" w:rsidRDefault="003B3B53" w:rsidP="00757F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57FCD" w:rsidRDefault="00757FCD" w:rsidP="00757F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57FCD" w:rsidRP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57FCD">
        <w:rPr>
          <w:rFonts w:ascii="Times New Roman" w:hAnsi="Times New Roman" w:cs="Times New Roman"/>
          <w:b/>
          <w:sz w:val="20"/>
        </w:rPr>
        <w:t>EXAMEN</w:t>
      </w:r>
    </w:p>
    <w:p w:rsidR="00757FCD" w:rsidRDefault="00757FCD" w:rsidP="00757F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57FCD" w:rsidRDefault="00757FCD" w:rsidP="00757F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57FCD" w:rsidRPr="001F5C7D" w:rsidRDefault="00757FCD" w:rsidP="00757FCD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F5C7D">
        <w:rPr>
          <w:rFonts w:ascii="Times New Roman" w:hAnsi="Times New Roman" w:cs="Times New Roman"/>
          <w:b/>
          <w:sz w:val="20"/>
        </w:rPr>
        <w:t>1.</w:t>
      </w:r>
      <w:r w:rsidR="001F5C7D" w:rsidRPr="001F5C7D">
        <w:rPr>
          <w:rFonts w:ascii="Times New Roman" w:hAnsi="Times New Roman" w:cs="Times New Roman"/>
          <w:b/>
          <w:sz w:val="20"/>
        </w:rPr>
        <w:t xml:space="preserve"> Clasifique los elementos según </w:t>
      </w:r>
      <w:r w:rsidR="00CD6CBF">
        <w:rPr>
          <w:rFonts w:ascii="Times New Roman" w:hAnsi="Times New Roman" w:cs="Times New Roman"/>
          <w:b/>
          <w:sz w:val="20"/>
        </w:rPr>
        <w:t>su tipología</w:t>
      </w:r>
      <w:r w:rsidR="001F5C7D" w:rsidRPr="001F5C7D">
        <w:rPr>
          <w:rFonts w:ascii="Times New Roman" w:hAnsi="Times New Roman" w:cs="Times New Roman"/>
          <w:b/>
          <w:sz w:val="20"/>
        </w:rPr>
        <w:t>.</w:t>
      </w:r>
    </w:p>
    <w:p w:rsidR="001F5C7D" w:rsidRDefault="001F5C7D" w:rsidP="00757F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544"/>
      </w:tblGrid>
      <w:tr w:rsidR="001F5C7D" w:rsidTr="001F5C7D">
        <w:trPr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1F5C7D" w:rsidRPr="001F5C7D" w:rsidRDefault="00AA3706" w:rsidP="001F5C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Mobiliario básic</w:t>
            </w:r>
            <w:r w:rsidR="001F5C7D" w:rsidRPr="001F5C7D">
              <w:rPr>
                <w:rFonts w:ascii="Times New Roman" w:hAnsi="Times New Roman" w:cs="Times New Roman"/>
                <w:b/>
                <w:sz w:val="20"/>
              </w:rPr>
              <w:t>o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1F5C7D" w:rsidRPr="001F5C7D" w:rsidRDefault="001F5C7D" w:rsidP="001F5C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5C7D">
              <w:rPr>
                <w:rFonts w:ascii="Times New Roman" w:hAnsi="Times New Roman" w:cs="Times New Roman"/>
                <w:b/>
                <w:sz w:val="20"/>
              </w:rPr>
              <w:t>Mobiliario adaptado para la mejora del servicio</w:t>
            </w:r>
          </w:p>
        </w:tc>
      </w:tr>
      <w:tr w:rsidR="006530A3" w:rsidTr="004169FB">
        <w:trPr>
          <w:trHeight w:val="1430"/>
          <w:jc w:val="center"/>
        </w:trPr>
        <w:tc>
          <w:tcPr>
            <w:tcW w:w="3402" w:type="dxa"/>
          </w:tcPr>
          <w:p w:rsidR="006530A3" w:rsidRDefault="006530A3" w:rsidP="00757F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Cama</w:t>
            </w:r>
          </w:p>
          <w:p w:rsidR="006530A3" w:rsidRDefault="006530A3" w:rsidP="00757F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Mesa de escritorio</w:t>
            </w:r>
          </w:p>
          <w:p w:rsidR="006530A3" w:rsidRDefault="006530A3" w:rsidP="00757F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Mesa de noche</w:t>
            </w:r>
          </w:p>
          <w:p w:rsidR="006530A3" w:rsidRDefault="006530A3" w:rsidP="00757F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Silla</w:t>
            </w:r>
          </w:p>
          <w:p w:rsidR="006530A3" w:rsidRDefault="006530A3" w:rsidP="00757F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Armario</w:t>
            </w:r>
          </w:p>
          <w:p w:rsidR="006530A3" w:rsidRDefault="00CD6CBF" w:rsidP="00757F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Espejo</w:t>
            </w:r>
          </w:p>
        </w:tc>
        <w:tc>
          <w:tcPr>
            <w:tcW w:w="3544" w:type="dxa"/>
          </w:tcPr>
          <w:p w:rsidR="006530A3" w:rsidRDefault="006530A3" w:rsidP="00757F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Estantería</w:t>
            </w:r>
          </w:p>
          <w:p w:rsidR="006530A3" w:rsidRDefault="006530A3" w:rsidP="00757F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Cuadro</w:t>
            </w:r>
          </w:p>
          <w:p w:rsidR="006530A3" w:rsidRDefault="006530A3" w:rsidP="00757F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Lámpara de pie</w:t>
            </w:r>
          </w:p>
          <w:p w:rsidR="006530A3" w:rsidRDefault="006530A3" w:rsidP="00757F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Galán</w:t>
            </w:r>
          </w:p>
          <w:p w:rsidR="006530A3" w:rsidRDefault="006530A3" w:rsidP="00757F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Biombo</w:t>
            </w:r>
          </w:p>
          <w:p w:rsidR="006530A3" w:rsidRDefault="006530A3" w:rsidP="00757F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Mueble minibar</w:t>
            </w:r>
          </w:p>
        </w:tc>
      </w:tr>
    </w:tbl>
    <w:p w:rsidR="001F5C7D" w:rsidRDefault="001F5C7D" w:rsidP="00757F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F5C7D" w:rsidRDefault="001F5C7D" w:rsidP="00757F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F5C7D" w:rsidRPr="001F5C7D" w:rsidRDefault="001F5C7D" w:rsidP="00757FCD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F5C7D">
        <w:rPr>
          <w:rFonts w:ascii="Times New Roman" w:hAnsi="Times New Roman" w:cs="Times New Roman"/>
          <w:b/>
          <w:sz w:val="20"/>
        </w:rPr>
        <w:t>2. Complete el siguiente enunciado con la opción correcta</w:t>
      </w:r>
      <w:r w:rsidR="006530A3">
        <w:rPr>
          <w:rFonts w:ascii="Times New Roman" w:hAnsi="Times New Roman" w:cs="Times New Roman"/>
          <w:b/>
          <w:sz w:val="20"/>
        </w:rPr>
        <w:t>.</w:t>
      </w:r>
    </w:p>
    <w:p w:rsidR="001F5C7D" w:rsidRDefault="001F5C7D" w:rsidP="00757F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F5C7D" w:rsidRDefault="001F5C7D" w:rsidP="00757FCD">
      <w:pPr>
        <w:spacing w:after="0" w:line="240" w:lineRule="auto"/>
        <w:jc w:val="both"/>
        <w:rPr>
          <w:rFonts w:ascii="Times New Roman" w:hAnsi="Times New Roman" w:cs="Times New Roman"/>
          <w:sz w:val="20"/>
          <w:u w:val="single"/>
        </w:rPr>
      </w:pPr>
      <w:r w:rsidRPr="001F5C7D">
        <w:rPr>
          <w:rFonts w:ascii="Times New Roman" w:hAnsi="Times New Roman" w:cs="Times New Roman"/>
          <w:sz w:val="20"/>
        </w:rPr>
        <w:t xml:space="preserve">Los diferentes objetos que componen la distribución de un hotel, como son el mobiliario, el equipamiento, los objetos de decoración, etc., poseen unas características propias y pueden ser de origen </w:t>
      </w:r>
      <w:r w:rsidR="006530A3">
        <w:rPr>
          <w:rFonts w:ascii="Times New Roman" w:hAnsi="Times New Roman" w:cs="Times New Roman"/>
          <w:sz w:val="20"/>
          <w:u w:val="single"/>
        </w:rPr>
        <w:t>natural y</w:t>
      </w:r>
      <w:r w:rsidRPr="001F5C7D">
        <w:rPr>
          <w:rFonts w:ascii="Times New Roman" w:hAnsi="Times New Roman" w:cs="Times New Roman"/>
          <w:sz w:val="20"/>
          <w:u w:val="single"/>
        </w:rPr>
        <w:t xml:space="preserve"> artificial</w:t>
      </w:r>
      <w:r w:rsidR="006530A3" w:rsidRPr="006530A3">
        <w:rPr>
          <w:rFonts w:ascii="Times New Roman" w:hAnsi="Times New Roman" w:cs="Times New Roman"/>
          <w:sz w:val="20"/>
        </w:rPr>
        <w:t>.</w:t>
      </w:r>
    </w:p>
    <w:p w:rsidR="00F61E34" w:rsidRDefault="00F61E34" w:rsidP="00757FCD">
      <w:pPr>
        <w:spacing w:after="0" w:line="240" w:lineRule="auto"/>
        <w:jc w:val="both"/>
        <w:rPr>
          <w:rFonts w:ascii="Times New Roman" w:hAnsi="Times New Roman" w:cs="Times New Roman"/>
          <w:sz w:val="20"/>
          <w:u w:val="single"/>
        </w:rPr>
      </w:pPr>
    </w:p>
    <w:p w:rsidR="008C0827" w:rsidRPr="008C0827" w:rsidRDefault="008C0827" w:rsidP="00757F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Solución: a</w:t>
      </w:r>
      <w:r w:rsidR="006530A3">
        <w:rPr>
          <w:rFonts w:ascii="Times New Roman" w:hAnsi="Times New Roman" w:cs="Times New Roman"/>
          <w:sz w:val="20"/>
        </w:rPr>
        <w:t>.</w:t>
      </w:r>
    </w:p>
    <w:p w:rsidR="008C0827" w:rsidRDefault="008C0827" w:rsidP="00757FCD">
      <w:pPr>
        <w:spacing w:after="0" w:line="240" w:lineRule="auto"/>
        <w:jc w:val="both"/>
        <w:rPr>
          <w:rFonts w:ascii="Times New Roman" w:hAnsi="Times New Roman" w:cs="Times New Roman"/>
          <w:sz w:val="20"/>
          <w:u w:val="single"/>
        </w:rPr>
      </w:pPr>
    </w:p>
    <w:p w:rsidR="00F77CBE" w:rsidRPr="00F77CBE" w:rsidRDefault="00F77CBE" w:rsidP="00757FCD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77CBE">
        <w:rPr>
          <w:rFonts w:ascii="Times New Roman" w:hAnsi="Times New Roman" w:cs="Times New Roman"/>
          <w:b/>
          <w:sz w:val="20"/>
        </w:rPr>
        <w:t xml:space="preserve">3. </w:t>
      </w:r>
      <w:r w:rsidR="002B08F9">
        <w:rPr>
          <w:rFonts w:ascii="Times New Roman" w:hAnsi="Times New Roman" w:cs="Times New Roman"/>
          <w:b/>
          <w:sz w:val="20"/>
          <w:szCs w:val="20"/>
        </w:rPr>
        <w:t>Nombre</w:t>
      </w:r>
      <w:r w:rsidR="002B08F9" w:rsidRPr="00307AFC">
        <w:rPr>
          <w:rFonts w:ascii="Times New Roman" w:hAnsi="Times New Roman" w:cs="Times New Roman"/>
          <w:b/>
          <w:sz w:val="20"/>
          <w:szCs w:val="20"/>
        </w:rPr>
        <w:t xml:space="preserve"> las técnicas de limpieza en las habitaciones, zonas nobles y áreas comunes de los alojamiento</w:t>
      </w:r>
      <w:r w:rsidR="002B08F9">
        <w:rPr>
          <w:rFonts w:ascii="Times New Roman" w:hAnsi="Times New Roman" w:cs="Times New Roman"/>
          <w:b/>
          <w:sz w:val="20"/>
          <w:szCs w:val="20"/>
        </w:rPr>
        <w:t>s</w:t>
      </w:r>
      <w:r w:rsidR="002B08F9" w:rsidRPr="00307AFC">
        <w:rPr>
          <w:rFonts w:ascii="Times New Roman" w:hAnsi="Times New Roman" w:cs="Times New Roman"/>
          <w:b/>
          <w:sz w:val="20"/>
          <w:szCs w:val="20"/>
        </w:rPr>
        <w:t>.</w:t>
      </w:r>
    </w:p>
    <w:p w:rsidR="00F77CBE" w:rsidRDefault="00F77CBE" w:rsidP="00757FCD">
      <w:pPr>
        <w:spacing w:after="0" w:line="240" w:lineRule="auto"/>
        <w:jc w:val="both"/>
        <w:rPr>
          <w:rFonts w:ascii="Times New Roman" w:hAnsi="Times New Roman" w:cs="Times New Roman"/>
          <w:sz w:val="20"/>
          <w:u w:val="single"/>
        </w:rPr>
      </w:pPr>
    </w:p>
    <w:p w:rsidR="00DF07B8" w:rsidRPr="00DF07B8" w:rsidRDefault="00DF07B8" w:rsidP="00757F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F07B8">
        <w:rPr>
          <w:rFonts w:ascii="Times New Roman" w:hAnsi="Times New Roman" w:cs="Times New Roman"/>
          <w:sz w:val="20"/>
        </w:rPr>
        <w:t xml:space="preserve">Las técnicas fundamentales </w:t>
      </w:r>
      <w:r w:rsidR="001D29AA">
        <w:rPr>
          <w:rFonts w:ascii="Times New Roman" w:hAnsi="Times New Roman" w:cs="Times New Roman"/>
          <w:sz w:val="20"/>
        </w:rPr>
        <w:t>de limpieza son</w:t>
      </w:r>
      <w:r>
        <w:rPr>
          <w:rFonts w:ascii="Times New Roman" w:hAnsi="Times New Roman" w:cs="Times New Roman"/>
          <w:sz w:val="20"/>
        </w:rPr>
        <w:t xml:space="preserve"> el barrido, el fregado, el desempolvado, la limpieza de baños y la limpieza de cristales.</w:t>
      </w:r>
    </w:p>
    <w:p w:rsidR="002B08F9" w:rsidRDefault="002B08F9" w:rsidP="00757FCD">
      <w:pPr>
        <w:spacing w:after="0" w:line="240" w:lineRule="auto"/>
        <w:jc w:val="both"/>
        <w:rPr>
          <w:rFonts w:ascii="Times New Roman" w:hAnsi="Times New Roman" w:cs="Times New Roman"/>
          <w:sz w:val="20"/>
          <w:u w:val="single"/>
        </w:rPr>
      </w:pPr>
    </w:p>
    <w:p w:rsidR="002B08F9" w:rsidRDefault="002B08F9" w:rsidP="00757FCD">
      <w:pPr>
        <w:spacing w:after="0" w:line="240" w:lineRule="auto"/>
        <w:jc w:val="both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b/>
          <w:sz w:val="20"/>
        </w:rPr>
        <w:t xml:space="preserve">4. </w:t>
      </w:r>
      <w:r w:rsidRPr="00F77CBE">
        <w:rPr>
          <w:rFonts w:ascii="Times New Roman" w:hAnsi="Times New Roman" w:cs="Times New Roman"/>
          <w:b/>
          <w:sz w:val="20"/>
        </w:rPr>
        <w:t>Marque los elementos necesarios para hacer una composición floral.</w:t>
      </w:r>
    </w:p>
    <w:p w:rsidR="002B08F9" w:rsidRDefault="002B08F9" w:rsidP="00757FCD">
      <w:pPr>
        <w:spacing w:after="0" w:line="240" w:lineRule="auto"/>
        <w:jc w:val="both"/>
        <w:rPr>
          <w:rFonts w:ascii="Times New Roman" w:hAnsi="Times New Roman" w:cs="Times New Roman"/>
          <w:sz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"/>
        <w:gridCol w:w="1564"/>
        <w:gridCol w:w="561"/>
        <w:gridCol w:w="1399"/>
        <w:gridCol w:w="420"/>
        <w:gridCol w:w="1405"/>
      </w:tblGrid>
      <w:tr w:rsidR="00427785" w:rsidRPr="00DF07B8" w:rsidTr="00427785">
        <w:trPr>
          <w:trHeight w:val="323"/>
        </w:trPr>
        <w:tc>
          <w:tcPr>
            <w:tcW w:w="395" w:type="dxa"/>
            <w:shd w:val="clear" w:color="auto" w:fill="auto"/>
          </w:tcPr>
          <w:p w:rsidR="00427785" w:rsidRPr="00DF07B8" w:rsidRDefault="00427785" w:rsidP="00DF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F07B8">
              <w:rPr>
                <w:rFonts w:eastAsia="Times New Roman"/>
                <w:sz w:val="20"/>
                <w:szCs w:val="20"/>
              </w:rPr>
              <w:sym w:font="Wingdings 2" w:char="F052"/>
            </w:r>
          </w:p>
        </w:tc>
        <w:tc>
          <w:tcPr>
            <w:tcW w:w="1564" w:type="dxa"/>
            <w:shd w:val="clear" w:color="auto" w:fill="auto"/>
          </w:tcPr>
          <w:p w:rsidR="00427785" w:rsidRPr="00DF07B8" w:rsidRDefault="00427785" w:rsidP="00DF0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Espuma</w:t>
            </w:r>
          </w:p>
        </w:tc>
        <w:tc>
          <w:tcPr>
            <w:tcW w:w="561" w:type="dxa"/>
          </w:tcPr>
          <w:p w:rsidR="00427785" w:rsidRDefault="00427785" w:rsidP="00DF0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1399" w:type="dxa"/>
          </w:tcPr>
          <w:p w:rsidR="00427785" w:rsidRDefault="00427785" w:rsidP="00DF0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Cinta aislante</w:t>
            </w:r>
          </w:p>
        </w:tc>
        <w:tc>
          <w:tcPr>
            <w:tcW w:w="420" w:type="dxa"/>
          </w:tcPr>
          <w:p w:rsidR="00427785" w:rsidRDefault="00427785" w:rsidP="00DF0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F07B8">
              <w:rPr>
                <w:rFonts w:eastAsia="Times New Roman"/>
                <w:sz w:val="20"/>
                <w:szCs w:val="20"/>
              </w:rPr>
              <w:sym w:font="Wingdings 2" w:char="F052"/>
            </w:r>
          </w:p>
        </w:tc>
        <w:tc>
          <w:tcPr>
            <w:tcW w:w="1405" w:type="dxa"/>
          </w:tcPr>
          <w:p w:rsidR="00427785" w:rsidRDefault="00427785" w:rsidP="00DF0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Flores</w:t>
            </w:r>
          </w:p>
        </w:tc>
      </w:tr>
      <w:tr w:rsidR="00427785" w:rsidRPr="00DF07B8" w:rsidTr="00427785">
        <w:trPr>
          <w:trHeight w:val="323"/>
        </w:trPr>
        <w:tc>
          <w:tcPr>
            <w:tcW w:w="395" w:type="dxa"/>
            <w:shd w:val="clear" w:color="auto" w:fill="auto"/>
          </w:tcPr>
          <w:p w:rsidR="00427785" w:rsidRPr="00DF07B8" w:rsidRDefault="00427785" w:rsidP="00DF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7B8">
              <w:rPr>
                <w:rFonts w:eastAsia="Times New Roman"/>
                <w:sz w:val="20"/>
                <w:szCs w:val="20"/>
              </w:rPr>
              <w:sym w:font="Wingdings 2" w:char="F052"/>
            </w:r>
          </w:p>
        </w:tc>
        <w:tc>
          <w:tcPr>
            <w:tcW w:w="1564" w:type="dxa"/>
            <w:shd w:val="clear" w:color="auto" w:fill="auto"/>
          </w:tcPr>
          <w:p w:rsidR="00427785" w:rsidRPr="00DF07B8" w:rsidRDefault="00427785" w:rsidP="00DF0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Alicate</w:t>
            </w:r>
          </w:p>
        </w:tc>
        <w:tc>
          <w:tcPr>
            <w:tcW w:w="561" w:type="dxa"/>
          </w:tcPr>
          <w:p w:rsidR="00427785" w:rsidRDefault="00427785" w:rsidP="00DF0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F07B8">
              <w:rPr>
                <w:rFonts w:eastAsia="Times New Roman"/>
                <w:sz w:val="20"/>
                <w:szCs w:val="20"/>
              </w:rPr>
              <w:sym w:font="Wingdings 2" w:char="F052"/>
            </w:r>
          </w:p>
        </w:tc>
        <w:tc>
          <w:tcPr>
            <w:tcW w:w="1399" w:type="dxa"/>
          </w:tcPr>
          <w:p w:rsidR="00427785" w:rsidRDefault="00427785" w:rsidP="00DF0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Alambre</w:t>
            </w:r>
          </w:p>
        </w:tc>
        <w:tc>
          <w:tcPr>
            <w:tcW w:w="420" w:type="dxa"/>
          </w:tcPr>
          <w:p w:rsidR="00427785" w:rsidRDefault="00427785" w:rsidP="00DF0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F07B8">
              <w:rPr>
                <w:rFonts w:eastAsia="Times New Roman"/>
                <w:sz w:val="20"/>
                <w:szCs w:val="20"/>
              </w:rPr>
              <w:sym w:font="Wingdings 2" w:char="F052"/>
            </w:r>
          </w:p>
        </w:tc>
        <w:tc>
          <w:tcPr>
            <w:tcW w:w="1405" w:type="dxa"/>
          </w:tcPr>
          <w:p w:rsidR="00427785" w:rsidRDefault="00427785" w:rsidP="00DF0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Recipiente</w:t>
            </w:r>
          </w:p>
        </w:tc>
      </w:tr>
      <w:tr w:rsidR="00427785" w:rsidRPr="00DF07B8" w:rsidTr="00427785">
        <w:trPr>
          <w:trHeight w:val="323"/>
        </w:trPr>
        <w:tc>
          <w:tcPr>
            <w:tcW w:w="395" w:type="dxa"/>
            <w:shd w:val="clear" w:color="auto" w:fill="auto"/>
          </w:tcPr>
          <w:p w:rsidR="00427785" w:rsidRPr="00DF07B8" w:rsidRDefault="00427785" w:rsidP="00DF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7B8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1564" w:type="dxa"/>
            <w:shd w:val="clear" w:color="auto" w:fill="auto"/>
          </w:tcPr>
          <w:p w:rsidR="00427785" w:rsidRPr="00DF07B8" w:rsidRDefault="00427785" w:rsidP="00DF0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Agua</w:t>
            </w:r>
          </w:p>
        </w:tc>
        <w:tc>
          <w:tcPr>
            <w:tcW w:w="561" w:type="dxa"/>
          </w:tcPr>
          <w:p w:rsidR="00427785" w:rsidRDefault="00427785" w:rsidP="00DF0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F07B8">
              <w:rPr>
                <w:rFonts w:eastAsia="Times New Roman"/>
                <w:sz w:val="20"/>
                <w:szCs w:val="20"/>
              </w:rPr>
              <w:sym w:font="Wingdings 2" w:char="F052"/>
            </w:r>
          </w:p>
        </w:tc>
        <w:tc>
          <w:tcPr>
            <w:tcW w:w="1399" w:type="dxa"/>
          </w:tcPr>
          <w:p w:rsidR="00427785" w:rsidRDefault="00427785" w:rsidP="00DF0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Hojas</w:t>
            </w:r>
          </w:p>
        </w:tc>
        <w:tc>
          <w:tcPr>
            <w:tcW w:w="420" w:type="dxa"/>
          </w:tcPr>
          <w:p w:rsidR="00427785" w:rsidRDefault="00427785" w:rsidP="00DF0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F07B8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1405" w:type="dxa"/>
          </w:tcPr>
          <w:p w:rsidR="00427785" w:rsidRDefault="00427785" w:rsidP="00DF0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Abono</w:t>
            </w:r>
          </w:p>
        </w:tc>
      </w:tr>
    </w:tbl>
    <w:p w:rsidR="00F77CBE" w:rsidRDefault="00F77CBE" w:rsidP="00757FCD">
      <w:pPr>
        <w:spacing w:after="0" w:line="240" w:lineRule="auto"/>
        <w:jc w:val="both"/>
        <w:rPr>
          <w:rFonts w:ascii="Times New Roman" w:hAnsi="Times New Roman" w:cs="Times New Roman"/>
          <w:sz w:val="20"/>
          <w:u w:val="single"/>
        </w:rPr>
      </w:pPr>
    </w:p>
    <w:p w:rsidR="00F77CBE" w:rsidRPr="00F77CBE" w:rsidRDefault="002B08F9" w:rsidP="00757FC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F61E34" w:rsidRPr="00F13DF3">
        <w:rPr>
          <w:rFonts w:ascii="Times New Roman" w:hAnsi="Times New Roman" w:cs="Times New Roman"/>
          <w:b/>
          <w:color w:val="000000" w:themeColor="text1"/>
          <w:sz w:val="20"/>
        </w:rPr>
        <w:t>. Complete los siguientes enunciados.</w:t>
      </w:r>
    </w:p>
    <w:p w:rsidR="00F77CBE" w:rsidRDefault="00F77CBE" w:rsidP="00757FC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F61E34" w:rsidRPr="00F61E34" w:rsidRDefault="006530A3" w:rsidP="00F61E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a. </w:t>
      </w:r>
      <w:r w:rsidR="00F61E34" w:rsidRPr="00F13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Los </w:t>
      </w:r>
      <w:r w:rsidR="00F61E34" w:rsidRPr="00F61E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productos </w:t>
      </w:r>
      <w:r w:rsidR="00F61E34" w:rsidRPr="00F61E34">
        <w:rPr>
          <w:rFonts w:ascii="Times New Roman" w:hAnsi="Times New Roman" w:cs="Times New Roman"/>
          <w:sz w:val="20"/>
          <w:szCs w:val="20"/>
          <w:u w:val="single"/>
        </w:rPr>
        <w:t>con propiedades limpiadoras</w:t>
      </w:r>
      <w:r w:rsidR="00F61E34" w:rsidRPr="00F61E34">
        <w:rPr>
          <w:rFonts w:ascii="Times New Roman" w:hAnsi="Times New Roman" w:cs="Times New Roman"/>
          <w:sz w:val="20"/>
          <w:szCs w:val="20"/>
        </w:rPr>
        <w:t xml:space="preserve"> </w:t>
      </w:r>
      <w:r w:rsidR="003E17AB">
        <w:rPr>
          <w:rFonts w:ascii="Times New Roman" w:hAnsi="Times New Roman" w:cs="Times New Roman"/>
          <w:sz w:val="20"/>
          <w:szCs w:val="20"/>
        </w:rPr>
        <w:t xml:space="preserve">son </w:t>
      </w:r>
      <w:r w:rsidR="00F61E34" w:rsidRPr="00F61E34">
        <w:rPr>
          <w:rFonts w:ascii="Times New Roman" w:hAnsi="Times New Roman" w:cs="Times New Roman"/>
          <w:sz w:val="20"/>
          <w:szCs w:val="20"/>
        </w:rPr>
        <w:t>utilizados para eliminar suciedades o diferentes tipos de organismos vivos</w:t>
      </w:r>
      <w:r w:rsidR="00F61E34">
        <w:rPr>
          <w:rFonts w:ascii="Times New Roman" w:hAnsi="Times New Roman" w:cs="Times New Roman"/>
          <w:sz w:val="20"/>
          <w:szCs w:val="20"/>
        </w:rPr>
        <w:t>.</w:t>
      </w:r>
    </w:p>
    <w:p w:rsidR="00F61E34" w:rsidRPr="00F61E34" w:rsidRDefault="00F61E34" w:rsidP="00F61E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E34" w:rsidRPr="00F61E34" w:rsidRDefault="006530A3" w:rsidP="00F61E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b. </w:t>
      </w:r>
      <w:r w:rsidR="00F61E34" w:rsidRPr="00F13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Los </w:t>
      </w:r>
      <w:r w:rsidR="00F61E34" w:rsidRPr="00F61E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productos </w:t>
      </w:r>
      <w:r w:rsidR="00F61E34" w:rsidRPr="00F61E34">
        <w:rPr>
          <w:rFonts w:ascii="Times New Roman" w:hAnsi="Times New Roman" w:cs="Times New Roman"/>
          <w:sz w:val="20"/>
          <w:szCs w:val="20"/>
          <w:u w:val="single"/>
        </w:rPr>
        <w:t>de mantenimiento</w:t>
      </w:r>
      <w:r w:rsidR="00F61E34" w:rsidRPr="00F61E34">
        <w:rPr>
          <w:rFonts w:ascii="Times New Roman" w:hAnsi="Times New Roman" w:cs="Times New Roman"/>
          <w:sz w:val="20"/>
          <w:szCs w:val="20"/>
        </w:rPr>
        <w:t xml:space="preserve"> </w:t>
      </w:r>
      <w:r w:rsidR="00F61E34">
        <w:rPr>
          <w:rFonts w:ascii="Times New Roman" w:hAnsi="Times New Roman" w:cs="Times New Roman"/>
          <w:sz w:val="20"/>
          <w:szCs w:val="20"/>
        </w:rPr>
        <w:t xml:space="preserve">son productos con </w:t>
      </w:r>
      <w:r w:rsidR="00F61E34" w:rsidRPr="00F61E34">
        <w:rPr>
          <w:rFonts w:ascii="Times New Roman" w:hAnsi="Times New Roman" w:cs="Times New Roman"/>
          <w:sz w:val="20"/>
          <w:szCs w:val="20"/>
        </w:rPr>
        <w:t xml:space="preserve">propiedades limpiadoras y en algunos casos </w:t>
      </w:r>
      <w:r w:rsidR="00F61E34">
        <w:rPr>
          <w:rFonts w:ascii="Times New Roman" w:hAnsi="Times New Roman" w:cs="Times New Roman"/>
          <w:sz w:val="20"/>
          <w:szCs w:val="20"/>
        </w:rPr>
        <w:t xml:space="preserve">también </w:t>
      </w:r>
      <w:r w:rsidR="00F61E34" w:rsidRPr="00F61E34">
        <w:rPr>
          <w:rFonts w:ascii="Times New Roman" w:hAnsi="Times New Roman" w:cs="Times New Roman"/>
          <w:sz w:val="20"/>
          <w:szCs w:val="20"/>
        </w:rPr>
        <w:t xml:space="preserve">protectoras, </w:t>
      </w:r>
      <w:r w:rsidR="00F61E34">
        <w:rPr>
          <w:rFonts w:ascii="Times New Roman" w:hAnsi="Times New Roman" w:cs="Times New Roman"/>
          <w:sz w:val="20"/>
          <w:szCs w:val="20"/>
        </w:rPr>
        <w:t xml:space="preserve">además, </w:t>
      </w:r>
      <w:r w:rsidR="00F61E34" w:rsidRPr="00F61E34">
        <w:rPr>
          <w:rFonts w:ascii="Times New Roman" w:hAnsi="Times New Roman" w:cs="Times New Roman"/>
          <w:sz w:val="20"/>
          <w:szCs w:val="20"/>
        </w:rPr>
        <w:t>su aplicación diaria no alterará la fisonomía de los materiales.</w:t>
      </w:r>
    </w:p>
    <w:p w:rsidR="00F61E34" w:rsidRPr="00F61E34" w:rsidRDefault="00F61E34" w:rsidP="00F61E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E34" w:rsidRDefault="006530A3" w:rsidP="00F61E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Pr="005B635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F07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61E34" w:rsidRPr="005B63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Los productos </w:t>
      </w:r>
      <w:r w:rsidR="00F61E34" w:rsidRPr="005B6357">
        <w:rPr>
          <w:rFonts w:ascii="Times New Roman" w:hAnsi="Times New Roman" w:cs="Times New Roman"/>
          <w:sz w:val="20"/>
          <w:szCs w:val="20"/>
          <w:u w:val="single"/>
        </w:rPr>
        <w:t>de protección</w:t>
      </w:r>
      <w:r w:rsidR="00F13DF3" w:rsidRPr="005B6357">
        <w:rPr>
          <w:rFonts w:ascii="Times New Roman" w:hAnsi="Times New Roman" w:cs="Times New Roman"/>
          <w:sz w:val="20"/>
          <w:szCs w:val="20"/>
        </w:rPr>
        <w:t>,</w:t>
      </w:r>
      <w:r w:rsidR="00F61E34" w:rsidRPr="005B6357">
        <w:rPr>
          <w:rFonts w:ascii="Times New Roman" w:hAnsi="Times New Roman" w:cs="Times New Roman"/>
          <w:sz w:val="20"/>
          <w:szCs w:val="20"/>
        </w:rPr>
        <w:t xml:space="preserve"> su función no es higienizar, sino proporcionar a las superficies una capa de protección.</w:t>
      </w:r>
    </w:p>
    <w:p w:rsidR="002B08F9" w:rsidRPr="00F61E34" w:rsidRDefault="002B08F9" w:rsidP="00F61E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0E10" w:rsidRPr="00750E10" w:rsidRDefault="00F77CBE" w:rsidP="00750E1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750E10" w:rsidRPr="00750E10">
        <w:rPr>
          <w:rFonts w:ascii="Times New Roman" w:hAnsi="Times New Roman" w:cs="Times New Roman"/>
          <w:b/>
          <w:sz w:val="20"/>
          <w:szCs w:val="20"/>
        </w:rPr>
        <w:t>. Una mediante flechas los distintos productos con su característica.</w:t>
      </w:r>
    </w:p>
    <w:p w:rsidR="00750E10" w:rsidRPr="00750E10" w:rsidRDefault="00750E10" w:rsidP="00750E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28C4" w:rsidRDefault="00750E10" w:rsidP="00757F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0E10">
        <w:rPr>
          <w:rFonts w:ascii="Times New Roman" w:hAnsi="Times New Roman" w:cs="Times New Roman"/>
          <w:noProof/>
          <w:sz w:val="20"/>
          <w:szCs w:val="20"/>
          <w:lang w:eastAsia="es-ES"/>
        </w:rPr>
        <w:lastRenderedPageBreak/>
        <mc:AlternateContent>
          <mc:Choice Requires="wpc">
            <w:drawing>
              <wp:inline distT="0" distB="0" distL="0" distR="0" wp14:anchorId="4C1B46EE" wp14:editId="4D7CF54C">
                <wp:extent cx="5041900" cy="1791802"/>
                <wp:effectExtent l="0" t="0" r="6350" b="0"/>
                <wp:docPr id="142" name="Lienzo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4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79827" y="127229"/>
                            <a:ext cx="1399510" cy="288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E10" w:rsidRPr="00390092" w:rsidRDefault="00750E10" w:rsidP="00750E10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20"/>
                                  <w:szCs w:val="19"/>
                                </w:rPr>
                              </w:pPr>
                              <w:r w:rsidRPr="00DD58B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Lejía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998072" y="25785"/>
                            <a:ext cx="1997158" cy="3970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E10" w:rsidRPr="00750E10" w:rsidRDefault="005B7B5B" w:rsidP="005B7B5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19"/>
                                </w:rPr>
                              </w:pPr>
                              <w:r w:rsidRPr="00A950D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 pueden aplicar sobre cualquier superficie sin dañarla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98072" y="447355"/>
                            <a:ext cx="2013015" cy="403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E10" w:rsidRPr="00A14D79" w:rsidRDefault="005B7B5B" w:rsidP="00750E10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20"/>
                                  <w:szCs w:val="19"/>
                                </w:rPr>
                              </w:pPr>
                              <w:r w:rsidRPr="00A950D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 utiliza en el cristalizado de suelos de mármol y terrazo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79827" y="471224"/>
                            <a:ext cx="1399510" cy="288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E10" w:rsidRPr="00DD58B1" w:rsidRDefault="00750E10" w:rsidP="00750E10">
                              <w:pPr>
                                <w:spacing w:after="0"/>
                                <w:rPr>
                                  <w:rFonts w:ascii="Times New Roman" w:hAnsi="Times New Roman"/>
                                  <w:szCs w:val="19"/>
                                </w:rPr>
                              </w:pPr>
                              <w:r w:rsidRPr="00DD58B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Desincrustante ácido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79827" y="815309"/>
                            <a:ext cx="1399510" cy="288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E10" w:rsidRPr="00750E10" w:rsidRDefault="00750E10" w:rsidP="00750E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19"/>
                                </w:rPr>
                              </w:pPr>
                              <w:r w:rsidRPr="00750E1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Multiusos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79827" y="1162838"/>
                            <a:ext cx="1399510" cy="288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E10" w:rsidRPr="00DD58B1" w:rsidRDefault="00750E10" w:rsidP="00750E10">
                              <w:pPr>
                                <w:spacing w:after="0"/>
                                <w:rPr>
                                  <w:rFonts w:ascii="Times New Roman" w:hAnsi="Times New Roman"/>
                                  <w:szCs w:val="19"/>
                                </w:rPr>
                              </w:pPr>
                              <w:proofErr w:type="spellStart"/>
                              <w:r w:rsidRPr="00DD58B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Vitrificadores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3008743" y="875559"/>
                            <a:ext cx="2012915" cy="4035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E10" w:rsidRPr="00DD58B1" w:rsidRDefault="00750E10" w:rsidP="00750E10">
                              <w:pPr>
                                <w:spacing w:after="0"/>
                                <w:rPr>
                                  <w:rFonts w:ascii="Times New Roman" w:hAnsi="Times New Roman"/>
                                  <w:szCs w:val="19"/>
                                </w:rPr>
                              </w:pPr>
                              <w:r w:rsidRPr="00DD58B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Tiene alta efectividad contra hongos, bacterias y virus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3015737" y="1374831"/>
                            <a:ext cx="2013015" cy="305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0E10" w:rsidRPr="00DD58B1" w:rsidRDefault="00750E10" w:rsidP="00750E10">
                              <w:pPr>
                                <w:spacing w:after="0"/>
                                <w:rPr>
                                  <w:rFonts w:ascii="Times New Roman" w:hAnsi="Times New Roman"/>
                                  <w:szCs w:val="19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Fuerte poder de abrasión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Conector recto de flecha 29"/>
                        <wps:cNvCnPr>
                          <a:endCxn id="140" idx="1"/>
                        </wps:cNvCnPr>
                        <wps:spPr>
                          <a:xfrm>
                            <a:off x="1490525" y="264278"/>
                            <a:ext cx="1518218" cy="81277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ector recto de flecha 30"/>
                        <wps:cNvCnPr>
                          <a:stCxn id="138" idx="3"/>
                          <a:endCxn id="135" idx="1"/>
                        </wps:cNvCnPr>
                        <wps:spPr>
                          <a:xfrm flipV="1">
                            <a:off x="1479337" y="224253"/>
                            <a:ext cx="1518735" cy="73490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ector recto de flecha 31"/>
                        <wps:cNvCnPr>
                          <a:endCxn id="141" idx="1"/>
                        </wps:cNvCnPr>
                        <wps:spPr>
                          <a:xfrm>
                            <a:off x="1485239" y="613124"/>
                            <a:ext cx="1530498" cy="91396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Conector recto de flecha 128"/>
                        <wps:cNvCnPr>
                          <a:endCxn id="136" idx="1"/>
                        </wps:cNvCnPr>
                        <wps:spPr>
                          <a:xfrm flipV="1">
                            <a:off x="1490525" y="648995"/>
                            <a:ext cx="1507547" cy="66182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C1B46EE" id="Lienzo 142" o:spid="_x0000_s1026" editas="canvas" style="width:397pt;height:141.1pt;mso-position-horizontal-relative:char;mso-position-vertical-relative:line" coordsize="50419,17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19;height:17913;visibility:visible;mso-wrap-style:square">
                  <v:fill o:detectmouseclick="t"/>
                  <v:path o:connecttype="none"/>
                </v:shape>
                <v:rect id="Rectangle 403" o:spid="_x0000_s1028" style="position:absolute;left:798;top:1272;width:13995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Nmq8IA&#10;AADcAAAADwAAAGRycy9kb3ducmV2LnhtbERPTWvCQBC9C/0PyxR6q5uaUkp0FQ0WhJ60Ba/T7JjE&#10;ZmfD7ppEf70rCN7m8T5nthhMIzpyvras4G2cgCAurK65VPD78/X6CcIHZI2NZVJwJg+L+dNohpm2&#10;PW+p24VSxBD2GSqoQmgzKX1RkUE/ti1x5A7WGQwRulJqh30MN42cJMmHNFhzbKiwpbyi4n93Mgrs&#10;cbXe18t93n47mZrLRYa/4qDUy/OwnIIINISH+O7e6Dg/fYfbM/E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02arwgAAANwAAAAPAAAAAAAAAAAAAAAAAJgCAABkcnMvZG93&#10;bnJldi54bWxQSwUGAAAAAAQABAD1AAAAhwMAAAAA&#10;" strokeweight=".5pt">
                  <v:textbox>
                    <w:txbxContent>
                      <w:p w:rsidR="00750E10" w:rsidRPr="00390092" w:rsidRDefault="00750E10" w:rsidP="00750E10">
                        <w:pPr>
                          <w:spacing w:after="0"/>
                          <w:rPr>
                            <w:rFonts w:ascii="Times New Roman" w:hAnsi="Times New Roman"/>
                            <w:sz w:val="20"/>
                            <w:szCs w:val="19"/>
                          </w:rPr>
                        </w:pPr>
                        <w:r w:rsidRPr="00DD58B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Lejía</w:t>
                        </w:r>
                      </w:p>
                    </w:txbxContent>
                  </v:textbox>
                </v:rect>
                <v:rect id="Rectangle 404" o:spid="_x0000_s1029" style="position:absolute;left:29980;top:257;width:19972;height:3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/DMMIA&#10;AADcAAAADwAAAGRycy9kb3ducmV2LnhtbERPTWvCQBC9C/0PyxR6q5saWkp0FQ0WhJ60Ba/T7JjE&#10;ZmfD7ppEf70rCN7m8T5nthhMIzpyvras4G2cgCAurK65VPD78/X6CcIHZI2NZVJwJg+L+dNohpm2&#10;PW+p24VSxBD2GSqoQmgzKX1RkUE/ti1x5A7WGQwRulJqh30MN42cJMmHNFhzbKiwpbyi4n93Mgrs&#10;cbXe18t93n47mZrLRYa/4qDUy/OwnIIINISH+O7e6Dg/fYfbM/E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8MwwgAAANwAAAAPAAAAAAAAAAAAAAAAAJgCAABkcnMvZG93&#10;bnJldi54bWxQSwUGAAAAAAQABAD1AAAAhwMAAAAA&#10;" strokeweight=".5pt">
                  <v:textbox>
                    <w:txbxContent>
                      <w:p w:rsidR="00750E10" w:rsidRPr="00750E10" w:rsidRDefault="005B7B5B" w:rsidP="005B7B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19"/>
                          </w:rPr>
                        </w:pPr>
                        <w:r w:rsidRPr="00A950D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 pueden aplicar sobre cualquier superficie sin dañarla</w:t>
                        </w:r>
                      </w:p>
                    </w:txbxContent>
                  </v:textbox>
                </v:rect>
                <v:rect id="Rectangle 405" o:spid="_x0000_s1030" style="position:absolute;left:29980;top:4473;width:20130;height:4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1dR8IA&#10;AADcAAAADwAAAGRycy9kb3ducmV2LnhtbERPTWvCQBC9F/wPywje6sYGQomuoqIgeGpa8DrNjkk0&#10;Oxt2txrz691Cobd5vM9ZrHrTihs531hWMJsmIIhLqxuuFHx97l/fQfiArLG1TAoe5GG1HL0sMNf2&#10;zh90K0IlYgj7HBXUIXS5lL6syaCf2o44cmfrDIYIXSW1w3sMN618S5JMGmw4NtTY0bam8lr8GAX2&#10;stmdmvVp2x2dTM0wyPBdnpWajPv1HESgPvyL/9wHHeenGfw+Ey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TV1HwgAAANwAAAAPAAAAAAAAAAAAAAAAAJgCAABkcnMvZG93&#10;bnJldi54bWxQSwUGAAAAAAQABAD1AAAAhwMAAAAA&#10;" strokeweight=".5pt">
                  <v:textbox>
                    <w:txbxContent>
                      <w:p w:rsidR="00750E10" w:rsidRPr="00A14D79" w:rsidRDefault="005B7B5B" w:rsidP="00750E10">
                        <w:pPr>
                          <w:spacing w:after="0"/>
                          <w:rPr>
                            <w:rFonts w:ascii="Times New Roman" w:hAnsi="Times New Roman"/>
                            <w:sz w:val="20"/>
                            <w:szCs w:val="19"/>
                          </w:rPr>
                        </w:pPr>
                        <w:r w:rsidRPr="00A950D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 utiliza en el cristalizado de suelos de mármol y terrazo</w:t>
                        </w:r>
                      </w:p>
                    </w:txbxContent>
                  </v:textbox>
                </v:rect>
                <v:rect id="Rectangle 406" o:spid="_x0000_s1031" style="position:absolute;left:798;top:4712;width:13995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H43MIA&#10;AADcAAAADwAAAGRycy9kb3ducmV2LnhtbERPTWvCQBC9C/0PyxR6q5saaEt0FQ0WhJ60Ba/T7JjE&#10;ZmfD7ppEf70rCN7m8T5nthhMIzpyvras4G2cgCAurK65VPD78/X6CcIHZI2NZVJwJg+L+dNohpm2&#10;PW+p24VSxBD2GSqoQmgzKX1RkUE/ti1x5A7WGQwRulJqh30MN42cJMm7NFhzbKiwpbyi4n93Mgrs&#10;cbXe18t93n47mZrLRYa/4qDUy/OwnIIINISH+O7e6Dg//YDbM/E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AfjcwgAAANwAAAAPAAAAAAAAAAAAAAAAAJgCAABkcnMvZG93&#10;bnJldi54bWxQSwUGAAAAAAQABAD1AAAAhwMAAAAA&#10;" strokeweight=".5pt">
                  <v:textbox>
                    <w:txbxContent>
                      <w:p w:rsidR="00750E10" w:rsidRPr="00DD58B1" w:rsidRDefault="00750E10" w:rsidP="00750E10">
                        <w:pPr>
                          <w:spacing w:after="0"/>
                          <w:rPr>
                            <w:rFonts w:ascii="Times New Roman" w:hAnsi="Times New Roman"/>
                            <w:szCs w:val="19"/>
                          </w:rPr>
                        </w:pPr>
                        <w:r w:rsidRPr="00DD58B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Desincrustante ácido</w:t>
                        </w:r>
                      </w:p>
                    </w:txbxContent>
                  </v:textbox>
                </v:rect>
                <v:rect id="Rectangle 407" o:spid="_x0000_s1032" style="position:absolute;left:798;top:8153;width:13995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5srsUA&#10;AADcAAAADwAAAGRycy9kb3ducmV2LnhtbESPT2sCQQzF70K/w5BCbzpbhVJWZ0WlhUJPtcJe4072&#10;j+5klplRt3765lDoLeG9vPfLaj26Xl0pxM6zgedZBoq48rbjxsDh+336CiomZIu9ZzLwQxHWxcNk&#10;hbn1N/6i6z41SkI45migTWnItY5VSw7jzA/EotU+OEyyhkbbgDcJd72eZ9mLdtixNLQ40K6l6ry/&#10;OAP+tH0ru025Gz6DXrj7XadjVRvz9DhulqASjenf/Hf9YQV/IbTyjEy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myuxQAAANwAAAAPAAAAAAAAAAAAAAAAAJgCAABkcnMv&#10;ZG93bnJldi54bWxQSwUGAAAAAAQABAD1AAAAigMAAAAA&#10;" strokeweight=".5pt">
                  <v:textbox>
                    <w:txbxContent>
                      <w:p w:rsidR="00750E10" w:rsidRPr="00750E10" w:rsidRDefault="00750E10" w:rsidP="00750E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19"/>
                          </w:rPr>
                        </w:pPr>
                        <w:r w:rsidRPr="00750E1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Multiusos</w:t>
                        </w:r>
                      </w:p>
                    </w:txbxContent>
                  </v:textbox>
                </v:rect>
                <v:rect id="Rectangle 408" o:spid="_x0000_s1033" style="position:absolute;left:798;top:11628;width:13995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JNcIA&#10;AADcAAAADwAAAGRycy9kb3ducmV2LnhtbERPTWvCQBC9C/0PyxR6q5saKG10FQ0WhJ60Ba/T7JjE&#10;ZmfD7ppEf70rCN7m8T5nthhMIzpyvras4G2cgCAurK65VPD78/X6AcIHZI2NZVJwJg+L+dNohpm2&#10;PW+p24VSxBD2GSqoQmgzKX1RkUE/ti1x5A7WGQwRulJqh30MN42cJMm7NFhzbKiwpbyi4n93Mgrs&#10;cbXe18t93n47mZrLRYa/4qDUy/OwnIIINISH+O7e6Dg//YTbM/E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0sk1wgAAANwAAAAPAAAAAAAAAAAAAAAAAJgCAABkcnMvZG93&#10;bnJldi54bWxQSwUGAAAAAAQABAD1AAAAhwMAAAAA&#10;" strokeweight=".5pt">
                  <v:textbox>
                    <w:txbxContent>
                      <w:p w:rsidR="00750E10" w:rsidRPr="00DD58B1" w:rsidRDefault="00750E10" w:rsidP="00750E10">
                        <w:pPr>
                          <w:spacing w:after="0"/>
                          <w:rPr>
                            <w:rFonts w:ascii="Times New Roman" w:hAnsi="Times New Roman"/>
                            <w:szCs w:val="19"/>
                          </w:rPr>
                        </w:pPr>
                        <w:proofErr w:type="spellStart"/>
                        <w:r w:rsidRPr="00DD58B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Vitrificadores</w:t>
                        </w:r>
                        <w:proofErr w:type="spellEnd"/>
                      </w:p>
                    </w:txbxContent>
                  </v:textbox>
                </v:rect>
                <v:rect id="Rectangle 409" o:spid="_x0000_s1034" style="position:absolute;left:30087;top:8755;width:20129;height:4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4T1cUA&#10;AADcAAAADwAAAGRycy9kb3ducmV2LnhtbESPzWvCQBDF70L/h2UK3nTTD6SkboKVFgRPfoDXaXZM&#10;0mZnw+5Wo3995yB4m+G9ee8383JwnTpRiK1nA0/TDBRx5W3LtYH97mvyBiomZIudZzJwoQhl8TCa&#10;Y279mTd02qZaSQjHHA00KfW51rFqyGGc+p5YtKMPDpOsodY24FnCXaefs2ymHbYsDQ32tGyo+t3+&#10;OQP+5+Pz0C4Oy34d9Iu7XnX6ro7GjB+HxTuoREO6m2/XKyv4r4Ivz8gEuv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7hPVxQAAANwAAAAPAAAAAAAAAAAAAAAAAJgCAABkcnMv&#10;ZG93bnJldi54bWxQSwUGAAAAAAQABAD1AAAAigMAAAAA&#10;" strokeweight=".5pt">
                  <v:textbox>
                    <w:txbxContent>
                      <w:p w:rsidR="00750E10" w:rsidRPr="00DD58B1" w:rsidRDefault="00750E10" w:rsidP="00750E10">
                        <w:pPr>
                          <w:spacing w:after="0"/>
                          <w:rPr>
                            <w:rFonts w:ascii="Times New Roman" w:hAnsi="Times New Roman"/>
                            <w:szCs w:val="19"/>
                          </w:rPr>
                        </w:pPr>
                        <w:r w:rsidRPr="00DD58B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Tiene alta efectividad contra hongos, bacterias y virus</w:t>
                        </w:r>
                      </w:p>
                    </w:txbxContent>
                  </v:textbox>
                </v:rect>
                <v:rect id="Rectangle 410" o:spid="_x0000_s1035" style="position:absolute;left:30157;top:13748;width:20130;height:3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K2TsIA&#10;AADcAAAADwAAAGRycy9kb3ducmV2LnhtbERPTWvCQBC9F/wPyxR6MxtbkRKzSgwtCJ6qQq7T7JjE&#10;ZmfD7lajv75bKPQ2j/c5+Xo0vbiQ851lBbMkBUFcW91xo+B4eJ++gvABWWNvmRTcyMN6NXnIMdP2&#10;yh902YdGxBD2GSpoQxgyKX3dkkGf2IE4cifrDIYIXSO1w2sMN718TtOFNNhxbGhxoLKl+mv/bRTY&#10;8+at6oqqHHZOvpj7XYbP+qTU0+NYLEEEGsO/+M+91XH+fAa/z8QL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rZOwgAAANwAAAAPAAAAAAAAAAAAAAAAAJgCAABkcnMvZG93&#10;bnJldi54bWxQSwUGAAAAAAQABAD1AAAAhwMAAAAA&#10;" strokeweight=".5pt">
                  <v:textbox>
                    <w:txbxContent>
                      <w:p w:rsidR="00750E10" w:rsidRPr="00DD58B1" w:rsidRDefault="00750E10" w:rsidP="00750E10">
                        <w:pPr>
                          <w:spacing w:after="0"/>
                          <w:rPr>
                            <w:rFonts w:ascii="Times New Roman" w:hAnsi="Times New Roman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Fuerte poder de abrasión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9" o:spid="_x0000_s1036" type="#_x0000_t32" style="position:absolute;left:14905;top:2642;width:15182;height:81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7qQsIAAADbAAAADwAAAGRycy9kb3ducmV2LnhtbESPT4vCMBTE7wt+h/AEb2uqoKy1qfgH&#10;Qfe2Kp4fzbMtNi+1ibZ+e7MgeBxm5jdMsuhMJR7UuNKygtEwAkGcWV1yruB03H7/gHAeWWNlmRQ8&#10;ycEi7X0lGGvb8h89Dj4XAcIuRgWF93UspcsKMuiGtiYO3sU2Bn2QTS51g22Am0qOo2gqDZYcFgqs&#10;aV1Qdj3cjYIW/Xm2Wua39Wqz33WT6jY9nn6VGvS75RyEp85/wu/2TisYz+D/S/gBM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T7qQsIAAADbAAAADwAAAAAAAAAAAAAA&#10;AAChAgAAZHJzL2Rvd25yZXYueG1sUEsFBgAAAAAEAAQA+QAAAJADAAAAAA==&#10;" strokecolor="black [3200]" strokeweight=".5pt">
                  <v:stroke endarrow="block" joinstyle="miter"/>
                </v:shape>
                <v:shape id="Conector recto de flecha 30" o:spid="_x0000_s1037" type="#_x0000_t32" style="position:absolute;left:14793;top:2242;width:15187;height:73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+TdMAAAADbAAAADwAAAGRycy9kb3ducmV2LnhtbERPTUvDQBC9C/6HZQQvYjc2RSV2W6Sl&#10;1GtTEb2N2TEJZmdDZm3Tf985CD0+3vd8OYbOHGiQNrKDh0kGhriKvuXawft+c/8MRhKyxy4yOTiR&#10;wHJxfTXHwscj7+hQptpoCEuBDpqU+sJaqRoKKJPYEyv3E4eASeFQWz/gUcNDZ6dZ9mgDtqwNDfa0&#10;aqj6Lf+CgzzNZLqbfT5J+VV/3/l1nsvH1rnbm/H1BUyiMV3E/+43rz5dr1/0B9jFG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j/k3TAAAAA2wAAAA8AAAAAAAAAAAAAAAAA&#10;oQIAAGRycy9kb3ducmV2LnhtbFBLBQYAAAAABAAEAPkAAACOAwAAAAA=&#10;" strokecolor="black [3200]" strokeweight=".5pt">
                  <v:stroke endarrow="block" joinstyle="miter"/>
                </v:shape>
                <v:shape id="Conector recto de flecha 31" o:spid="_x0000_s1038" type="#_x0000_t32" style="position:absolute;left:14852;top:6131;width:15305;height:91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FwmcIAAADbAAAADwAAAGRycy9kb3ducmV2LnhtbESPS6vCMBSE9xf8D+EI7q6piqLVKD4Q&#10;9O584PrQHNtic1KbaOu/N4Jwl8PMfMPMFo0pxJMql1tW0OtGIIgTq3NOFZxP298xCOeRNRaWScGL&#10;HCzmrZ8ZxtrWfKDn0aciQNjFqCDzvoyldElGBl3XlsTBu9rKoA+ySqWusA5wU8h+FI2kwZzDQoYl&#10;rTNKbseHUVCjv0xWy/S+Xm32u2ZY3Een859SnXaznILw1Pj/8Le90woGPfh8CT9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FwmcIAAADbAAAADwAAAAAAAAAAAAAA&#10;AAChAgAAZHJzL2Rvd25yZXYueG1sUEsFBgAAAAAEAAQA+QAAAJADAAAAAA==&#10;" strokecolor="black [3200]" strokeweight=".5pt">
                  <v:stroke endarrow="block" joinstyle="miter"/>
                </v:shape>
                <v:shape id="Conector recto de flecha 128" o:spid="_x0000_s1039" type="#_x0000_t32" style="position:absolute;left:14905;top:6489;width:15075;height:66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RzLcUAAADcAAAADwAAAGRycy9kb3ducmV2LnhtbESPQUvDQBCF70L/wzIFL9JuTEqV2G0R&#10;RfTaWKTexuyYBLOzIbO28d87B8HbDO/Ne99sdlPozYlG6SI7uF5mYIjr6DtuHBxenxa3YCQhe+wj&#10;k4MfEthtZxcbLH08855OVWqMhrCU6KBNaSitlbqlgLKMA7Fqn3EMmHQdG+tHPGt46G2eZWsbsGNt&#10;aHGgh5bqr+o7OCjSSvL96ngj1XvzceUfi0Lenp27nE/3d2ASTenf/Hf94hU/V1p9Riew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RzLcUAAADcAAAADwAAAAAAAAAA&#10;AAAAAAChAgAAZHJzL2Rvd25yZXYueG1sUEsFBgAAAAAEAAQA+QAAAJMDAAAAAA=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1D29AA" w:rsidRDefault="001D29AA" w:rsidP="00757F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07AFC" w:rsidRPr="00307AFC" w:rsidRDefault="006541D9" w:rsidP="00307A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307AFC" w:rsidRPr="00307AFC">
        <w:rPr>
          <w:rFonts w:ascii="Times New Roman" w:hAnsi="Times New Roman" w:cs="Times New Roman"/>
          <w:b/>
          <w:sz w:val="20"/>
          <w:szCs w:val="20"/>
        </w:rPr>
        <w:t>. Señale si son verdaderas o falsas las siguientes afirmaciones.</w:t>
      </w:r>
    </w:p>
    <w:p w:rsidR="00307AFC" w:rsidRPr="00307AFC" w:rsidRDefault="00307AFC" w:rsidP="00307A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8505" w:type="dxa"/>
        <w:tblInd w:w="11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425"/>
        <w:gridCol w:w="425"/>
      </w:tblGrid>
      <w:tr w:rsidR="00307AFC" w:rsidRPr="00307AFC" w:rsidTr="00364E75"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307AFC" w:rsidRPr="00307AFC" w:rsidRDefault="00307AFC" w:rsidP="00307AFC">
            <w:pPr>
              <w:tabs>
                <w:tab w:val="left" w:pos="1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/>
          </w:tcPr>
          <w:p w:rsidR="00307AFC" w:rsidRPr="00307AFC" w:rsidRDefault="00307AFC" w:rsidP="00307AFC">
            <w:pPr>
              <w:tabs>
                <w:tab w:val="left" w:pos="1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307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/>
          </w:tcPr>
          <w:p w:rsidR="00307AFC" w:rsidRPr="00307AFC" w:rsidRDefault="00307AFC" w:rsidP="00307AFC">
            <w:pPr>
              <w:tabs>
                <w:tab w:val="left" w:pos="1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307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F</w:t>
            </w:r>
          </w:p>
        </w:tc>
      </w:tr>
      <w:tr w:rsidR="00307AFC" w:rsidRPr="00307AFC" w:rsidTr="00364E75"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7AFC" w:rsidRPr="00307AFC" w:rsidRDefault="00307AFC" w:rsidP="00307AFC">
            <w:pPr>
              <w:tabs>
                <w:tab w:val="left" w:pos="1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83DEB">
              <w:rPr>
                <w:rFonts w:ascii="Times New Roman" w:hAnsi="Times New Roman" w:cs="Times New Roman"/>
                <w:sz w:val="20"/>
                <w:szCs w:val="20"/>
              </w:rPr>
              <w:t>umplir con todo lo relativo a la prevención de riesgos en materia de seguridad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es responsabilidad de los trabajadores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07AFC" w:rsidRPr="00307AFC" w:rsidRDefault="00307AFC" w:rsidP="00307AFC">
            <w:pPr>
              <w:tabs>
                <w:tab w:val="left" w:pos="1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7AFC" w:rsidRPr="00307AFC" w:rsidRDefault="00307AFC" w:rsidP="00307AFC">
            <w:pPr>
              <w:tabs>
                <w:tab w:val="left" w:pos="1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</w:tr>
      <w:tr w:rsidR="00307AFC" w:rsidRPr="00307AFC" w:rsidTr="00364E75"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7AFC" w:rsidRPr="00307AFC" w:rsidRDefault="003D1CFE" w:rsidP="00307AFC">
            <w:pPr>
              <w:tabs>
                <w:tab w:val="left" w:pos="17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 </w:t>
            </w:r>
            <w:r w:rsidRPr="00D83DEB">
              <w:rPr>
                <w:rFonts w:ascii="Times New Roman" w:hAnsi="Times New Roman" w:cs="Times New Roman"/>
                <w:sz w:val="20"/>
                <w:szCs w:val="20"/>
              </w:rPr>
              <w:t>necesario que los útiles, máqui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nas y herramientas que se utilizan</w:t>
            </w:r>
            <w:r w:rsidRPr="00D83DEB">
              <w:rPr>
                <w:rFonts w:ascii="Times New Roman" w:hAnsi="Times New Roman" w:cs="Times New Roman"/>
                <w:sz w:val="20"/>
                <w:szCs w:val="20"/>
              </w:rPr>
              <w:t xml:space="preserve"> para la puesta a punto de las habitaciones y zonas del departamento de pisos estén en perfecto estado de limpieza y conservación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07AFC" w:rsidRPr="00307AFC" w:rsidRDefault="003D1CFE" w:rsidP="00307AFC">
            <w:pPr>
              <w:tabs>
                <w:tab w:val="left" w:pos="1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07AFC" w:rsidRPr="00307AFC" w:rsidRDefault="00307AFC" w:rsidP="00307AFC">
            <w:pPr>
              <w:tabs>
                <w:tab w:val="left" w:pos="1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7AFC" w:rsidRPr="00307AFC" w:rsidTr="00364E75"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7AFC" w:rsidRPr="00307AFC" w:rsidRDefault="008D7EAC" w:rsidP="00307AFC">
            <w:pPr>
              <w:tabs>
                <w:tab w:val="left" w:pos="17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Una vez finalizada la relación laboral ya no es necesario mantener una vigilancia sobre la salud del trabajador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07AFC" w:rsidRPr="00307AFC" w:rsidRDefault="00307AFC" w:rsidP="00307AFC">
            <w:pPr>
              <w:tabs>
                <w:tab w:val="left" w:pos="1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7AFC" w:rsidRPr="00307AFC" w:rsidRDefault="008D7EAC" w:rsidP="00307AFC">
            <w:pPr>
              <w:tabs>
                <w:tab w:val="left" w:pos="1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</w:tr>
      <w:tr w:rsidR="00307AFC" w:rsidRPr="00307AFC" w:rsidTr="00364E75"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7AFC" w:rsidRPr="00307AFC" w:rsidRDefault="008D7EAC" w:rsidP="00307AFC">
            <w:pPr>
              <w:tabs>
                <w:tab w:val="left" w:pos="1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83DEB">
              <w:rPr>
                <w:rFonts w:ascii="Times New Roman" w:hAnsi="Times New Roman" w:cs="Times New Roman"/>
                <w:sz w:val="20"/>
                <w:szCs w:val="20"/>
              </w:rPr>
              <w:t>La normativa obliga a los empresarios a evaluar los riesgos y a tomar las medidas oportunas de prevención y protección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07AFC" w:rsidRPr="00307AFC" w:rsidRDefault="008D7EAC" w:rsidP="00307AFC">
            <w:pPr>
              <w:tabs>
                <w:tab w:val="left" w:pos="1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07AFC" w:rsidRPr="00307AFC" w:rsidRDefault="00307AFC" w:rsidP="00307AFC">
            <w:pPr>
              <w:tabs>
                <w:tab w:val="left" w:pos="1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307AFC" w:rsidRPr="00307AFC" w:rsidRDefault="00307AFC" w:rsidP="00307A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1D9" w:rsidRPr="00242901" w:rsidRDefault="006541D9" w:rsidP="006541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242901">
        <w:rPr>
          <w:rFonts w:ascii="Times New Roman" w:hAnsi="Times New Roman" w:cs="Times New Roman"/>
          <w:b/>
          <w:sz w:val="20"/>
          <w:szCs w:val="20"/>
        </w:rPr>
        <w:t>. Enumere y explique brevemente los materiales que ayudan a prevenir riesgos y a minimizar su daño.</w:t>
      </w:r>
    </w:p>
    <w:p w:rsidR="006541D9" w:rsidRDefault="006541D9" w:rsidP="006541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1D9" w:rsidRPr="00102C24" w:rsidRDefault="006541D9" w:rsidP="006541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2C24">
        <w:rPr>
          <w:rFonts w:ascii="Times New Roman" w:hAnsi="Times New Roman" w:cs="Times New Roman"/>
          <w:sz w:val="20"/>
          <w:szCs w:val="20"/>
        </w:rPr>
        <w:t>Los materiales que deben estar a disposición de cualquier persona, para utilizar cuando se necesiten, son los siguientes: botiquín, lavaojos de emergencia, carteles indicativos de suelo mojado, EPI y productos de higiene personal.</w:t>
      </w:r>
    </w:p>
    <w:p w:rsidR="006541D9" w:rsidRDefault="006541D9" w:rsidP="006541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1D9" w:rsidRDefault="006541D9" w:rsidP="006541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DEB">
        <w:rPr>
          <w:rFonts w:ascii="Times New Roman" w:hAnsi="Times New Roman" w:cs="Times New Roman"/>
          <w:sz w:val="20"/>
          <w:szCs w:val="20"/>
        </w:rPr>
        <w:t>El objetivo del botiquín no es prevenir un accidente, sino poder paliar el daño sufrido (un corte, un pinchazo, una herida, etc.) o evitar otro riesgo mayor.</w:t>
      </w:r>
    </w:p>
    <w:p w:rsidR="006541D9" w:rsidRDefault="006541D9" w:rsidP="006541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1D9" w:rsidRDefault="006541D9" w:rsidP="006541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 </w:t>
      </w:r>
      <w:r w:rsidRPr="00242901">
        <w:rPr>
          <w:rFonts w:ascii="Times New Roman" w:hAnsi="Times New Roman" w:cs="Times New Roman"/>
          <w:sz w:val="20"/>
          <w:szCs w:val="20"/>
        </w:rPr>
        <w:t>lavaojos de emergencia</w:t>
      </w:r>
      <w:r w:rsidRPr="00D83DEB">
        <w:rPr>
          <w:rFonts w:ascii="Times New Roman" w:hAnsi="Times New Roman" w:cs="Times New Roman"/>
          <w:sz w:val="20"/>
          <w:szCs w:val="20"/>
        </w:rPr>
        <w:t xml:space="preserve"> es un dispositivo de seguridad destinado a proteger los ojos cuando penetran sustancias irritantes, como los productos químicos, o partículas dañinas.</w:t>
      </w:r>
    </w:p>
    <w:p w:rsidR="006541D9" w:rsidRDefault="006541D9" w:rsidP="006541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1D9" w:rsidRDefault="006541D9" w:rsidP="006541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 cuanto a los </w:t>
      </w:r>
      <w:r w:rsidRPr="00242901">
        <w:rPr>
          <w:rFonts w:ascii="Times New Roman" w:hAnsi="Times New Roman" w:cs="Times New Roman"/>
          <w:sz w:val="20"/>
          <w:szCs w:val="20"/>
        </w:rPr>
        <w:t>carteles indicativos de suelo mojado,</w:t>
      </w:r>
      <w:r w:rsidRPr="00D83DEB">
        <w:rPr>
          <w:rFonts w:ascii="Times New Roman" w:hAnsi="Times New Roman" w:cs="Times New Roman"/>
          <w:sz w:val="20"/>
          <w:szCs w:val="20"/>
        </w:rPr>
        <w:t xml:space="preserve"> se utilizan para prevenir caídas cuando el suelo está mojado.</w:t>
      </w:r>
    </w:p>
    <w:p w:rsidR="006541D9" w:rsidRDefault="006541D9" w:rsidP="006541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1D9" w:rsidRDefault="006541D9" w:rsidP="006541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2901">
        <w:rPr>
          <w:rFonts w:ascii="Times New Roman" w:hAnsi="Times New Roman" w:cs="Times New Roman"/>
          <w:sz w:val="20"/>
          <w:szCs w:val="20"/>
        </w:rPr>
        <w:t>Los EPI</w:t>
      </w:r>
      <w:r w:rsidRPr="002429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42901">
        <w:rPr>
          <w:rFonts w:ascii="Times New Roman" w:hAnsi="Times New Roman" w:cs="Times New Roman"/>
          <w:sz w:val="20"/>
          <w:szCs w:val="20"/>
        </w:rPr>
        <w:t>son todas aquellas prendas y accesorios que utiliza el trabajador para proteger su cuerpo directamente. Los más comunes son gafas, mascarilla, guantes, ropa, zapatos, gorros y cofias, fajas lumbares, etc.</w:t>
      </w:r>
    </w:p>
    <w:p w:rsidR="006541D9" w:rsidRDefault="006541D9" w:rsidP="006541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1D9" w:rsidRDefault="006541D9" w:rsidP="006541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 último, e</w:t>
      </w:r>
      <w:r w:rsidRPr="00242901">
        <w:rPr>
          <w:rFonts w:ascii="Times New Roman" w:hAnsi="Times New Roman" w:cs="Times New Roman"/>
          <w:sz w:val="20"/>
          <w:szCs w:val="20"/>
        </w:rPr>
        <w:t>l jabón, las toallas de papel secante y el papel higiénico son productos que ayudan a mantener una higiene personal adecuada y, por lo tanto, se aplican en la prevención de riesgos.</w:t>
      </w:r>
    </w:p>
    <w:p w:rsidR="00102C24" w:rsidRDefault="00102C24" w:rsidP="00242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541D9" w:rsidRDefault="006541D9" w:rsidP="00242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2C24" w:rsidRPr="00102C24" w:rsidRDefault="00F77CBE" w:rsidP="0024290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102C24" w:rsidRPr="00102C24">
        <w:rPr>
          <w:rFonts w:ascii="Times New Roman" w:hAnsi="Times New Roman" w:cs="Times New Roman"/>
          <w:b/>
          <w:sz w:val="20"/>
          <w:szCs w:val="20"/>
        </w:rPr>
        <w:t>. Seleccione la opción correcta.</w:t>
      </w:r>
    </w:p>
    <w:p w:rsidR="00102C24" w:rsidRDefault="00102C24" w:rsidP="00242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2C24" w:rsidRDefault="002C28C4" w:rsidP="00242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Los EPI necesarios durante el uso de una máquina son:</w:t>
      </w:r>
    </w:p>
    <w:p w:rsidR="002C28C4" w:rsidRDefault="002C28C4" w:rsidP="00242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C28C4" w:rsidRDefault="002C28C4" w:rsidP="00242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 Botas de protección, gafas, uniforme y mascarilla.</w:t>
      </w:r>
    </w:p>
    <w:p w:rsidR="002C28C4" w:rsidRDefault="002C28C4" w:rsidP="00242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 Uniforme, faja lumbar, botas de protección y guantes.</w:t>
      </w:r>
    </w:p>
    <w:p w:rsidR="002C28C4" w:rsidRDefault="002C28C4" w:rsidP="00242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 Botas de protección, guantes, gafas y uniforme.</w:t>
      </w:r>
    </w:p>
    <w:p w:rsidR="002C28C4" w:rsidRDefault="002C28C4" w:rsidP="00242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 Calzado antideslizante, guantes, gafas y uniforme.</w:t>
      </w:r>
    </w:p>
    <w:p w:rsidR="002C28C4" w:rsidRDefault="002C28C4" w:rsidP="00242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C28C4" w:rsidRPr="00242901" w:rsidRDefault="002C28C4" w:rsidP="00242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Solución: c</w:t>
      </w:r>
      <w:r w:rsidR="00CD6CBF">
        <w:rPr>
          <w:rFonts w:ascii="Times New Roman" w:hAnsi="Times New Roman" w:cs="Times New Roman"/>
          <w:sz w:val="20"/>
          <w:szCs w:val="20"/>
        </w:rPr>
        <w:t>.</w:t>
      </w:r>
    </w:p>
    <w:p w:rsidR="00242901" w:rsidRPr="00307AFC" w:rsidRDefault="00242901" w:rsidP="00757F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42901" w:rsidRPr="00307A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CD"/>
    <w:rsid w:val="00102C24"/>
    <w:rsid w:val="001D29AA"/>
    <w:rsid w:val="001F5C7D"/>
    <w:rsid w:val="00242901"/>
    <w:rsid w:val="002B08F9"/>
    <w:rsid w:val="002C28C4"/>
    <w:rsid w:val="00307AFC"/>
    <w:rsid w:val="003B3B53"/>
    <w:rsid w:val="003B7271"/>
    <w:rsid w:val="003D1CFE"/>
    <w:rsid w:val="003E17AB"/>
    <w:rsid w:val="00427785"/>
    <w:rsid w:val="00502B48"/>
    <w:rsid w:val="005B6357"/>
    <w:rsid w:val="005B7B5B"/>
    <w:rsid w:val="006530A3"/>
    <w:rsid w:val="006541D9"/>
    <w:rsid w:val="00750E10"/>
    <w:rsid w:val="00757FCD"/>
    <w:rsid w:val="007D1F3B"/>
    <w:rsid w:val="007E3C21"/>
    <w:rsid w:val="00836C48"/>
    <w:rsid w:val="008C0827"/>
    <w:rsid w:val="008D7EAC"/>
    <w:rsid w:val="00964F4E"/>
    <w:rsid w:val="00AA3706"/>
    <w:rsid w:val="00CD6CBF"/>
    <w:rsid w:val="00D42FA9"/>
    <w:rsid w:val="00DC7CEC"/>
    <w:rsid w:val="00DF07B8"/>
    <w:rsid w:val="00E711C4"/>
    <w:rsid w:val="00F13DF3"/>
    <w:rsid w:val="00F61E34"/>
    <w:rsid w:val="00F64612"/>
    <w:rsid w:val="00F7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2CFD1-7D3F-4066-9579-AFACE615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nual">
    <w:name w:val="Manual"/>
    <w:basedOn w:val="Normal"/>
    <w:qFormat/>
    <w:rsid w:val="00757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1F5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C7C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Nartallo Pose</dc:creator>
  <cp:keywords/>
  <dc:description/>
  <cp:lastModifiedBy>Andrea Nartallo Pose</cp:lastModifiedBy>
  <cp:revision>15</cp:revision>
  <cp:lastPrinted>2014-11-06T16:25:00Z</cp:lastPrinted>
  <dcterms:created xsi:type="dcterms:W3CDTF">2014-10-15T14:12:00Z</dcterms:created>
  <dcterms:modified xsi:type="dcterms:W3CDTF">2014-11-11T10:19:00Z</dcterms:modified>
</cp:coreProperties>
</file>