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1FE" w:rsidRPr="00472B4A" w:rsidRDefault="00D921FE" w:rsidP="00D921FE">
      <w:pPr>
        <w:rPr>
          <w:rFonts w:ascii="Times New Roman" w:hAnsi="Times New Roman"/>
          <w:sz w:val="20"/>
          <w:szCs w:val="20"/>
        </w:rPr>
      </w:pPr>
      <w:r w:rsidRPr="00472B4A">
        <w:rPr>
          <w:rFonts w:ascii="Times New Roman" w:hAnsi="Times New Roman"/>
          <w:sz w:val="20"/>
          <w:szCs w:val="20"/>
        </w:rPr>
        <w:t>Título: Preelaboración y conservación de carnes, aves y caza.</w:t>
      </w:r>
    </w:p>
    <w:p w:rsidR="00D921FE" w:rsidRPr="00472B4A" w:rsidRDefault="00D921FE" w:rsidP="00D921FE">
      <w:pPr>
        <w:rPr>
          <w:rFonts w:ascii="Times New Roman" w:hAnsi="Times New Roman"/>
          <w:sz w:val="20"/>
          <w:szCs w:val="20"/>
        </w:rPr>
      </w:pPr>
      <w:r w:rsidRPr="00472B4A">
        <w:rPr>
          <w:rFonts w:ascii="Times New Roman" w:hAnsi="Times New Roman"/>
          <w:sz w:val="20"/>
          <w:szCs w:val="20"/>
        </w:rPr>
        <w:t xml:space="preserve">Subtítulo: </w:t>
      </w:r>
      <w:r>
        <w:rPr>
          <w:rFonts w:ascii="Times New Roman" w:hAnsi="Times New Roman"/>
          <w:color w:val="000000"/>
          <w:sz w:val="20"/>
          <w:szCs w:val="20"/>
        </w:rPr>
        <w:t>Maquinaria, equipos básicos, materias primas y regeneración de alimentos.</w:t>
      </w:r>
    </w:p>
    <w:p w:rsidR="00D921FE" w:rsidRPr="00472B4A" w:rsidRDefault="00D921FE" w:rsidP="00D921FE">
      <w:pPr>
        <w:ind w:left="0" w:firstLine="0"/>
        <w:rPr>
          <w:rFonts w:ascii="Times New Roman" w:hAnsi="Times New Roman"/>
          <w:sz w:val="20"/>
          <w:szCs w:val="20"/>
        </w:rPr>
      </w:pPr>
      <w:r w:rsidRPr="00472B4A">
        <w:rPr>
          <w:rFonts w:ascii="Times New Roman" w:hAnsi="Times New Roman"/>
          <w:sz w:val="20"/>
          <w:szCs w:val="20"/>
        </w:rPr>
        <w:t>ISBN: 978-84-9839-464-1.</w:t>
      </w:r>
    </w:p>
    <w:p w:rsidR="00D921FE" w:rsidRPr="00472B4A" w:rsidRDefault="00D921FE" w:rsidP="00D921FE">
      <w:pPr>
        <w:rPr>
          <w:rFonts w:ascii="Times New Roman" w:hAnsi="Times New Roman"/>
          <w:b/>
          <w:sz w:val="20"/>
          <w:szCs w:val="20"/>
        </w:rPr>
      </w:pPr>
      <w:r w:rsidRPr="00472B4A">
        <w:rPr>
          <w:rFonts w:ascii="Times New Roman" w:hAnsi="Times New Roman"/>
          <w:sz w:val="20"/>
          <w:szCs w:val="20"/>
        </w:rPr>
        <w:t xml:space="preserve">Autora: </w:t>
      </w:r>
      <w:r w:rsidRPr="00472B4A">
        <w:rPr>
          <w:rFonts w:ascii="Times New Roman" w:hAnsi="Times New Roman"/>
          <w:sz w:val="20"/>
        </w:rPr>
        <w:t>Almudena Villegas Becerril.</w:t>
      </w:r>
    </w:p>
    <w:p w:rsidR="00155626" w:rsidRPr="00CE6F67" w:rsidRDefault="00155626" w:rsidP="00CE6F67">
      <w:pPr>
        <w:ind w:left="0" w:firstLine="0"/>
        <w:rPr>
          <w:rFonts w:ascii="Times New Roman" w:hAnsi="Times New Roman"/>
          <w:sz w:val="20"/>
        </w:rPr>
      </w:pPr>
    </w:p>
    <w:p w:rsidR="00CE6F67" w:rsidRDefault="00CE6F67" w:rsidP="00CE6F67">
      <w:pPr>
        <w:ind w:left="0" w:firstLine="0"/>
        <w:rPr>
          <w:rFonts w:ascii="Times New Roman" w:hAnsi="Times New Roman"/>
          <w:sz w:val="20"/>
        </w:rPr>
      </w:pPr>
    </w:p>
    <w:p w:rsidR="00CE6F67" w:rsidRDefault="00CE6F67" w:rsidP="00CE6F67">
      <w:pPr>
        <w:ind w:left="0" w:firstLine="0"/>
        <w:jc w:val="center"/>
        <w:rPr>
          <w:rFonts w:ascii="Times New Roman" w:hAnsi="Times New Roman"/>
          <w:b/>
          <w:sz w:val="20"/>
        </w:rPr>
      </w:pPr>
      <w:r w:rsidRPr="00CE6F67">
        <w:rPr>
          <w:rFonts w:ascii="Times New Roman" w:hAnsi="Times New Roman"/>
          <w:b/>
          <w:sz w:val="20"/>
        </w:rPr>
        <w:t>EXAMEN</w:t>
      </w:r>
    </w:p>
    <w:p w:rsidR="00CE6F67" w:rsidRDefault="00CE6F67" w:rsidP="00CE6F67">
      <w:pPr>
        <w:ind w:left="0" w:firstLine="0"/>
        <w:rPr>
          <w:rFonts w:ascii="Times New Roman" w:hAnsi="Times New Roman"/>
          <w:sz w:val="20"/>
        </w:rPr>
      </w:pPr>
    </w:p>
    <w:p w:rsidR="00FA517E" w:rsidRPr="00FA517E" w:rsidRDefault="00FA517E" w:rsidP="00CE6F67">
      <w:pPr>
        <w:ind w:left="0" w:firstLine="0"/>
        <w:rPr>
          <w:rFonts w:ascii="Times New Roman" w:hAnsi="Times New Roman"/>
          <w:sz w:val="20"/>
        </w:rPr>
      </w:pPr>
    </w:p>
    <w:p w:rsidR="00CE6F67" w:rsidRPr="009A1EE8" w:rsidRDefault="00CE6F67" w:rsidP="00CE6F67">
      <w:pPr>
        <w:ind w:left="0" w:firstLine="0"/>
        <w:rPr>
          <w:rFonts w:ascii="Times New Roman" w:hAnsi="Times New Roman"/>
          <w:sz w:val="20"/>
          <w:szCs w:val="20"/>
        </w:rPr>
      </w:pPr>
      <w:r>
        <w:rPr>
          <w:rFonts w:ascii="Times New Roman" w:hAnsi="Times New Roman"/>
          <w:b/>
          <w:sz w:val="20"/>
        </w:rPr>
        <w:t xml:space="preserve">1. </w:t>
      </w:r>
      <w:r w:rsidRPr="00CE6F67">
        <w:rPr>
          <w:rFonts w:ascii="Times New Roman" w:hAnsi="Times New Roman"/>
          <w:b/>
          <w:sz w:val="20"/>
          <w:szCs w:val="20"/>
        </w:rPr>
        <w:t>¿</w:t>
      </w:r>
      <w:r w:rsidR="00824E4F">
        <w:rPr>
          <w:rFonts w:ascii="Times New Roman" w:hAnsi="Times New Roman"/>
          <w:b/>
          <w:sz w:val="20"/>
          <w:szCs w:val="20"/>
        </w:rPr>
        <w:t>Para qué sirve</w:t>
      </w:r>
      <w:r w:rsidRPr="00CE6F67">
        <w:rPr>
          <w:rFonts w:ascii="Times New Roman" w:hAnsi="Times New Roman"/>
          <w:b/>
          <w:sz w:val="20"/>
          <w:szCs w:val="20"/>
        </w:rPr>
        <w:t xml:space="preserve"> el Roner?</w:t>
      </w:r>
    </w:p>
    <w:p w:rsidR="00CE6F67" w:rsidRDefault="00CE6F67" w:rsidP="00CE6F67">
      <w:pPr>
        <w:ind w:left="0" w:firstLine="0"/>
        <w:rPr>
          <w:rFonts w:ascii="Times New Roman" w:hAnsi="Times New Roman"/>
          <w:b/>
          <w:sz w:val="20"/>
        </w:rPr>
      </w:pPr>
    </w:p>
    <w:p w:rsidR="00CE6F67" w:rsidRPr="009A1EE8" w:rsidRDefault="00CE6F67" w:rsidP="00CE6F67">
      <w:pPr>
        <w:ind w:left="0" w:firstLine="0"/>
        <w:rPr>
          <w:rFonts w:ascii="Times New Roman" w:hAnsi="Times New Roman"/>
          <w:sz w:val="20"/>
          <w:szCs w:val="20"/>
        </w:rPr>
      </w:pPr>
      <w:r w:rsidRPr="009A1EE8">
        <w:rPr>
          <w:rFonts w:ascii="Times New Roman" w:hAnsi="Times New Roman"/>
          <w:sz w:val="20"/>
          <w:szCs w:val="20"/>
        </w:rPr>
        <w:t>El Roner</w:t>
      </w:r>
      <w:r w:rsidRPr="009A1EE8">
        <w:rPr>
          <w:rFonts w:ascii="Times New Roman" w:hAnsi="Times New Roman"/>
          <w:b/>
          <w:sz w:val="20"/>
          <w:szCs w:val="20"/>
        </w:rPr>
        <w:t xml:space="preserve"> </w:t>
      </w:r>
      <w:r w:rsidRPr="009A1EE8">
        <w:rPr>
          <w:rFonts w:ascii="Times New Roman" w:hAnsi="Times New Roman"/>
          <w:sz w:val="20"/>
          <w:szCs w:val="20"/>
        </w:rPr>
        <w:t>fue inventado por Joan Roca y Narcís Caner. Es un termostato muy perfeccionado que se usa para cocinar alimentos a baja temperatura que permite ajustar muy bien los tiempos y evitar que los alimentos se sobrecuezan. Sobre todo, es muy útil para cocinar al vacío. El ajustado control sobre las temperaturas consigue que no se produzcan mermas</w:t>
      </w:r>
      <w:r w:rsidRPr="009A1EE8">
        <w:rPr>
          <w:rFonts w:ascii="Times New Roman" w:hAnsi="Times New Roman"/>
          <w:sz w:val="20"/>
          <w:szCs w:val="20"/>
          <w:vertAlign w:val="superscript"/>
        </w:rPr>
        <w:t xml:space="preserve"> </w:t>
      </w:r>
      <w:r w:rsidRPr="009A1EE8">
        <w:rPr>
          <w:rFonts w:ascii="Times New Roman" w:hAnsi="Times New Roman"/>
          <w:sz w:val="20"/>
          <w:szCs w:val="20"/>
        </w:rPr>
        <w:t xml:space="preserve">y que el producto no se deshidrate ni se reseque interiormente, de forma que se mantienen los sabores y aromas muy bien integrados. Con el Roner también se consiguen mezclas de sabores y aromas de gran calidad, sin pérdida alguna, pues la baja temperatura en envase de vacío permite una homogeneización óptima. También se utiliza con mucha eficacia para controlar la regeneración del baño María. </w:t>
      </w:r>
    </w:p>
    <w:p w:rsidR="00CE6F67" w:rsidRDefault="00CE6F67" w:rsidP="00CE6F67">
      <w:pPr>
        <w:ind w:left="0" w:firstLine="0"/>
        <w:rPr>
          <w:rFonts w:ascii="Times New Roman" w:hAnsi="Times New Roman"/>
          <w:b/>
          <w:sz w:val="20"/>
        </w:rPr>
      </w:pPr>
    </w:p>
    <w:p w:rsidR="00CE6F67" w:rsidRDefault="007477FC" w:rsidP="00CE6F67">
      <w:pPr>
        <w:ind w:left="0" w:firstLine="0"/>
        <w:rPr>
          <w:rFonts w:ascii="Times New Roman" w:hAnsi="Times New Roman"/>
          <w:b/>
          <w:sz w:val="20"/>
        </w:rPr>
      </w:pPr>
      <w:r>
        <w:rPr>
          <w:rFonts w:ascii="Times New Roman" w:hAnsi="Times New Roman"/>
          <w:b/>
          <w:sz w:val="20"/>
        </w:rPr>
        <w:t xml:space="preserve">2. ¿Qué características debe </w:t>
      </w:r>
      <w:r w:rsidR="004B00E3">
        <w:rPr>
          <w:rFonts w:ascii="Times New Roman" w:hAnsi="Times New Roman"/>
          <w:b/>
          <w:sz w:val="20"/>
        </w:rPr>
        <w:t>tener</w:t>
      </w:r>
      <w:r>
        <w:rPr>
          <w:rFonts w:ascii="Times New Roman" w:hAnsi="Times New Roman"/>
          <w:b/>
          <w:sz w:val="20"/>
        </w:rPr>
        <w:t xml:space="preserve"> la zona de aguas de </w:t>
      </w:r>
      <w:r w:rsidR="007806A3" w:rsidRPr="007806A3">
        <w:rPr>
          <w:rFonts w:ascii="Times New Roman" w:hAnsi="Times New Roman"/>
          <w:b/>
          <w:sz w:val="20"/>
        </w:rPr>
        <w:t>una cocina profesional</w:t>
      </w:r>
      <w:r>
        <w:rPr>
          <w:rFonts w:ascii="Times New Roman" w:hAnsi="Times New Roman"/>
          <w:b/>
          <w:sz w:val="20"/>
        </w:rPr>
        <w:t>?</w:t>
      </w:r>
    </w:p>
    <w:p w:rsidR="007477FC" w:rsidRDefault="007477FC" w:rsidP="007477FC">
      <w:pPr>
        <w:ind w:left="0" w:firstLine="0"/>
        <w:rPr>
          <w:rFonts w:ascii="Times New Roman" w:hAnsi="Times New Roman"/>
          <w:sz w:val="20"/>
          <w:szCs w:val="20"/>
        </w:rPr>
      </w:pPr>
    </w:p>
    <w:p w:rsidR="007477FC" w:rsidRPr="00096B8E" w:rsidRDefault="007477FC" w:rsidP="007477FC">
      <w:pPr>
        <w:ind w:left="0" w:firstLine="0"/>
        <w:rPr>
          <w:rFonts w:ascii="Times New Roman" w:hAnsi="Times New Roman"/>
          <w:sz w:val="20"/>
          <w:szCs w:val="20"/>
        </w:rPr>
      </w:pPr>
      <w:r w:rsidRPr="00096B8E">
        <w:rPr>
          <w:rFonts w:ascii="Times New Roman" w:hAnsi="Times New Roman"/>
          <w:sz w:val="20"/>
          <w:szCs w:val="20"/>
        </w:rPr>
        <w:t xml:space="preserve">La </w:t>
      </w:r>
      <w:r w:rsidRPr="007477FC">
        <w:rPr>
          <w:rFonts w:ascii="Times New Roman" w:hAnsi="Times New Roman"/>
          <w:sz w:val="20"/>
          <w:szCs w:val="20"/>
        </w:rPr>
        <w:t>zona de aguas</w:t>
      </w:r>
      <w:r w:rsidRPr="00096B8E">
        <w:rPr>
          <w:rFonts w:ascii="Times New Roman" w:hAnsi="Times New Roman"/>
          <w:sz w:val="20"/>
          <w:szCs w:val="20"/>
        </w:rPr>
        <w:t xml:space="preserve"> estará bien iluminada, ventilada y abierta al exterior preferentemente. Los alimentos se llevarán directamente allí desde la puerta de descarga de proveedores. Además de los fregaderos y la plonge, habrá un espacio para escurrir, incluso una zona alta con rejillas que escurran sobre los propios fregaderos. Tendrá acceso cómodo tanto a la zona fría como a la caliente y el suelo estará protegido y será antideslizante. </w:t>
      </w:r>
    </w:p>
    <w:p w:rsidR="007477FC" w:rsidRDefault="007477FC" w:rsidP="00CE6F67">
      <w:pPr>
        <w:ind w:left="0" w:firstLine="0"/>
        <w:rPr>
          <w:rFonts w:ascii="Times New Roman" w:hAnsi="Times New Roman"/>
          <w:b/>
          <w:sz w:val="20"/>
        </w:rPr>
      </w:pPr>
    </w:p>
    <w:p w:rsidR="007477FC" w:rsidRDefault="007477FC" w:rsidP="004549DF">
      <w:pPr>
        <w:pStyle w:val="NormalWeb"/>
        <w:spacing w:before="0" w:beforeAutospacing="0" w:after="0" w:afterAutospacing="0"/>
      </w:pPr>
      <w:r w:rsidRPr="00824E4F">
        <w:rPr>
          <w:b/>
          <w:sz w:val="20"/>
        </w:rPr>
        <w:t>3. El c</w:t>
      </w:r>
      <w:r w:rsidR="00C47EA2" w:rsidRPr="00824E4F">
        <w:rPr>
          <w:b/>
          <w:sz w:val="20"/>
        </w:rPr>
        <w:t xml:space="preserve">hino </w:t>
      </w:r>
      <w:r w:rsidRPr="00824E4F">
        <w:rPr>
          <w:b/>
          <w:sz w:val="20"/>
        </w:rPr>
        <w:t xml:space="preserve">es </w:t>
      </w:r>
      <w:r w:rsidR="00824E4F" w:rsidRPr="00824E4F">
        <w:rPr>
          <w:b/>
          <w:sz w:val="20"/>
        </w:rPr>
        <w:t xml:space="preserve">un </w:t>
      </w:r>
      <w:r w:rsidRPr="00824E4F">
        <w:rPr>
          <w:b/>
          <w:sz w:val="20"/>
          <w:szCs w:val="20"/>
        </w:rPr>
        <w:t>colador rígido, en forma</w:t>
      </w:r>
      <w:r w:rsidRPr="007477FC">
        <w:rPr>
          <w:b/>
          <w:sz w:val="20"/>
          <w:szCs w:val="20"/>
        </w:rPr>
        <w:t xml:space="preserve"> cónica, agujereado, que permite afinar cremas densas</w:t>
      </w:r>
      <w:r>
        <w:rPr>
          <w:b/>
          <w:sz w:val="20"/>
          <w:szCs w:val="20"/>
        </w:rPr>
        <w:t>.</w:t>
      </w:r>
    </w:p>
    <w:p w:rsidR="004549DF" w:rsidRDefault="004549DF" w:rsidP="004549DF">
      <w:pPr>
        <w:ind w:left="0" w:firstLine="0"/>
        <w:rPr>
          <w:rFonts w:ascii="Times New Roman" w:hAnsi="Times New Roman"/>
          <w:sz w:val="20"/>
          <w:lang w:val="es-ES"/>
        </w:rPr>
      </w:pPr>
    </w:p>
    <w:p w:rsidR="00CE6F67" w:rsidRPr="007477FC" w:rsidRDefault="007477FC" w:rsidP="004549DF">
      <w:pPr>
        <w:ind w:left="0" w:firstLine="0"/>
        <w:rPr>
          <w:rFonts w:ascii="Times New Roman" w:hAnsi="Times New Roman"/>
          <w:sz w:val="20"/>
          <w:lang w:val="es-ES"/>
        </w:rPr>
      </w:pPr>
      <w:r w:rsidRPr="007477FC">
        <w:rPr>
          <w:rFonts w:ascii="Times New Roman" w:hAnsi="Times New Roman"/>
          <w:sz w:val="20"/>
          <w:lang w:val="es-ES"/>
        </w:rPr>
        <w:t>a. Verdadero.</w:t>
      </w:r>
    </w:p>
    <w:p w:rsidR="007477FC" w:rsidRPr="007477FC" w:rsidRDefault="007477FC" w:rsidP="004549DF">
      <w:pPr>
        <w:ind w:left="0" w:firstLine="0"/>
        <w:rPr>
          <w:rFonts w:ascii="Times New Roman" w:hAnsi="Times New Roman"/>
          <w:sz w:val="20"/>
          <w:lang w:val="es-ES"/>
        </w:rPr>
      </w:pPr>
      <w:r w:rsidRPr="007477FC">
        <w:rPr>
          <w:rFonts w:ascii="Times New Roman" w:hAnsi="Times New Roman"/>
          <w:sz w:val="20"/>
          <w:lang w:val="es-ES"/>
        </w:rPr>
        <w:t>b. Falso.</w:t>
      </w:r>
    </w:p>
    <w:p w:rsidR="00CE6F67" w:rsidRPr="007477FC" w:rsidRDefault="00CE6F67" w:rsidP="004549DF">
      <w:pPr>
        <w:ind w:left="0" w:firstLine="0"/>
        <w:rPr>
          <w:rFonts w:ascii="Times New Roman" w:hAnsi="Times New Roman"/>
          <w:sz w:val="20"/>
          <w:lang w:val="es-ES"/>
        </w:rPr>
      </w:pPr>
    </w:p>
    <w:p w:rsidR="007477FC" w:rsidRDefault="007477FC" w:rsidP="004549DF">
      <w:pPr>
        <w:ind w:left="0" w:firstLine="0"/>
        <w:rPr>
          <w:rFonts w:ascii="Times New Roman" w:hAnsi="Times New Roman"/>
          <w:sz w:val="20"/>
          <w:lang w:val="es-ES"/>
        </w:rPr>
      </w:pPr>
      <w:r w:rsidRPr="007477FC">
        <w:rPr>
          <w:rFonts w:ascii="Times New Roman" w:hAnsi="Times New Roman"/>
          <w:sz w:val="20"/>
          <w:lang w:val="es-ES"/>
        </w:rPr>
        <w:t>Solución: a.</w:t>
      </w:r>
    </w:p>
    <w:p w:rsidR="007477FC" w:rsidRDefault="007477FC" w:rsidP="004549DF">
      <w:pPr>
        <w:ind w:left="0" w:firstLine="0"/>
        <w:rPr>
          <w:rFonts w:ascii="Times New Roman" w:hAnsi="Times New Roman"/>
          <w:sz w:val="20"/>
          <w:lang w:val="es-ES"/>
        </w:rPr>
      </w:pPr>
    </w:p>
    <w:p w:rsidR="007477FC" w:rsidRPr="007477FC" w:rsidRDefault="007477FC" w:rsidP="00CE6F67">
      <w:pPr>
        <w:ind w:left="0" w:firstLine="0"/>
        <w:rPr>
          <w:rFonts w:ascii="Times New Roman" w:hAnsi="Times New Roman"/>
          <w:b/>
          <w:sz w:val="20"/>
          <w:lang w:val="es-ES"/>
        </w:rPr>
      </w:pPr>
      <w:r w:rsidRPr="007477FC">
        <w:rPr>
          <w:rFonts w:ascii="Times New Roman" w:hAnsi="Times New Roman"/>
          <w:b/>
          <w:sz w:val="20"/>
          <w:lang w:val="es-ES"/>
        </w:rPr>
        <w:t xml:space="preserve">4. ¿Qué zona de la cocina debe tener una temperatura entre </w:t>
      </w:r>
      <w:r w:rsidRPr="007477FC">
        <w:rPr>
          <w:rFonts w:ascii="Times New Roman" w:hAnsi="Times New Roman"/>
          <w:b/>
          <w:sz w:val="20"/>
          <w:szCs w:val="20"/>
        </w:rPr>
        <w:t>15 y 17 °C</w:t>
      </w:r>
      <w:r w:rsidR="00FA517E">
        <w:rPr>
          <w:rFonts w:ascii="Times New Roman" w:hAnsi="Times New Roman"/>
          <w:b/>
          <w:sz w:val="20"/>
          <w:szCs w:val="20"/>
        </w:rPr>
        <w:t>?</w:t>
      </w:r>
    </w:p>
    <w:p w:rsidR="007477FC" w:rsidRDefault="007477FC" w:rsidP="00CE6F67">
      <w:pPr>
        <w:ind w:left="0" w:firstLine="0"/>
        <w:rPr>
          <w:rFonts w:ascii="Times New Roman" w:hAnsi="Times New Roman"/>
          <w:sz w:val="20"/>
          <w:lang w:val="es-ES"/>
        </w:rPr>
      </w:pPr>
    </w:p>
    <w:p w:rsidR="007477FC" w:rsidRDefault="007477FC" w:rsidP="007477FC">
      <w:pPr>
        <w:ind w:left="0" w:firstLine="0"/>
        <w:rPr>
          <w:rFonts w:ascii="Times New Roman" w:hAnsi="Times New Roman"/>
          <w:sz w:val="20"/>
          <w:szCs w:val="20"/>
        </w:rPr>
      </w:pPr>
      <w:r>
        <w:rPr>
          <w:rFonts w:ascii="Times New Roman" w:hAnsi="Times New Roman"/>
          <w:sz w:val="20"/>
          <w:szCs w:val="20"/>
        </w:rPr>
        <w:t>a. Cuarto frío.</w:t>
      </w:r>
    </w:p>
    <w:p w:rsidR="007477FC" w:rsidRDefault="007477FC" w:rsidP="007477FC">
      <w:pPr>
        <w:ind w:left="0" w:firstLine="0"/>
        <w:rPr>
          <w:rFonts w:ascii="Times New Roman" w:hAnsi="Times New Roman"/>
          <w:sz w:val="20"/>
          <w:szCs w:val="20"/>
        </w:rPr>
      </w:pPr>
      <w:r>
        <w:rPr>
          <w:rFonts w:ascii="Times New Roman" w:hAnsi="Times New Roman"/>
          <w:sz w:val="20"/>
          <w:szCs w:val="20"/>
        </w:rPr>
        <w:t>b. Zona de aguas</w:t>
      </w:r>
      <w:r w:rsidR="008F2733">
        <w:rPr>
          <w:rFonts w:ascii="Times New Roman" w:hAnsi="Times New Roman"/>
          <w:sz w:val="20"/>
          <w:szCs w:val="20"/>
        </w:rPr>
        <w:t>.</w:t>
      </w:r>
    </w:p>
    <w:p w:rsidR="007477FC" w:rsidRDefault="007477FC" w:rsidP="007477FC">
      <w:pPr>
        <w:ind w:left="0" w:firstLine="0"/>
        <w:rPr>
          <w:rFonts w:ascii="Times New Roman" w:hAnsi="Times New Roman"/>
          <w:sz w:val="20"/>
          <w:szCs w:val="20"/>
        </w:rPr>
      </w:pPr>
      <w:r>
        <w:rPr>
          <w:rFonts w:ascii="Times New Roman" w:hAnsi="Times New Roman"/>
          <w:sz w:val="20"/>
          <w:szCs w:val="20"/>
        </w:rPr>
        <w:t>c. Zona de limpieza.</w:t>
      </w:r>
    </w:p>
    <w:p w:rsidR="007477FC" w:rsidRPr="00D56860" w:rsidRDefault="007477FC" w:rsidP="007477FC">
      <w:pPr>
        <w:ind w:left="0" w:firstLine="0"/>
        <w:rPr>
          <w:rFonts w:ascii="Times New Roman" w:hAnsi="Times New Roman"/>
          <w:sz w:val="20"/>
          <w:szCs w:val="20"/>
        </w:rPr>
      </w:pPr>
      <w:r>
        <w:rPr>
          <w:rFonts w:ascii="Times New Roman" w:hAnsi="Times New Roman"/>
          <w:sz w:val="20"/>
          <w:szCs w:val="20"/>
        </w:rPr>
        <w:t xml:space="preserve">d. Ninguna de las opciones anteriores </w:t>
      </w:r>
      <w:r w:rsidR="000B5278">
        <w:rPr>
          <w:rFonts w:ascii="Times New Roman" w:hAnsi="Times New Roman"/>
          <w:sz w:val="20"/>
          <w:szCs w:val="20"/>
        </w:rPr>
        <w:t>es correcta</w:t>
      </w:r>
      <w:r>
        <w:rPr>
          <w:rFonts w:ascii="Times New Roman" w:hAnsi="Times New Roman"/>
          <w:sz w:val="20"/>
          <w:szCs w:val="20"/>
        </w:rPr>
        <w:t>.</w:t>
      </w:r>
    </w:p>
    <w:p w:rsidR="007477FC" w:rsidRDefault="007477FC" w:rsidP="00CE6F67">
      <w:pPr>
        <w:ind w:left="0" w:firstLine="0"/>
        <w:rPr>
          <w:rFonts w:ascii="Times New Roman" w:hAnsi="Times New Roman"/>
          <w:sz w:val="20"/>
        </w:rPr>
      </w:pPr>
    </w:p>
    <w:p w:rsidR="007477FC" w:rsidRDefault="007477FC" w:rsidP="00CE6F67">
      <w:pPr>
        <w:ind w:left="0" w:firstLine="0"/>
        <w:rPr>
          <w:rFonts w:ascii="Times New Roman" w:hAnsi="Times New Roman"/>
          <w:sz w:val="20"/>
        </w:rPr>
      </w:pPr>
      <w:r>
        <w:rPr>
          <w:rFonts w:ascii="Times New Roman" w:hAnsi="Times New Roman"/>
          <w:sz w:val="20"/>
        </w:rPr>
        <w:t>Solución: a.</w:t>
      </w:r>
    </w:p>
    <w:p w:rsidR="007477FC" w:rsidRDefault="007477FC" w:rsidP="00CE6F67">
      <w:pPr>
        <w:ind w:left="0" w:firstLine="0"/>
        <w:rPr>
          <w:rFonts w:ascii="Times New Roman" w:hAnsi="Times New Roman"/>
          <w:sz w:val="20"/>
        </w:rPr>
      </w:pPr>
    </w:p>
    <w:p w:rsidR="007477FC" w:rsidRPr="0062622F" w:rsidRDefault="007477FC" w:rsidP="00CE6F67">
      <w:pPr>
        <w:ind w:left="0" w:firstLine="0"/>
        <w:rPr>
          <w:rFonts w:ascii="Times New Roman" w:hAnsi="Times New Roman"/>
          <w:b/>
          <w:sz w:val="20"/>
        </w:rPr>
      </w:pPr>
      <w:r w:rsidRPr="0062622F">
        <w:rPr>
          <w:rFonts w:ascii="Times New Roman" w:hAnsi="Times New Roman"/>
          <w:b/>
          <w:sz w:val="20"/>
        </w:rPr>
        <w:t xml:space="preserve">5. </w:t>
      </w:r>
      <w:r w:rsidR="002129C6" w:rsidRPr="0062622F">
        <w:rPr>
          <w:rFonts w:ascii="Times New Roman" w:hAnsi="Times New Roman"/>
          <w:b/>
          <w:sz w:val="20"/>
        </w:rPr>
        <w:t>¿En qué cuatro zonas se divide la zona de trabajo en un restaurante?</w:t>
      </w:r>
    </w:p>
    <w:p w:rsidR="002129C6" w:rsidRDefault="002129C6" w:rsidP="00CE6F67">
      <w:pPr>
        <w:ind w:left="0" w:firstLine="0"/>
        <w:rPr>
          <w:rFonts w:ascii="Times New Roman" w:hAnsi="Times New Roman"/>
          <w:sz w:val="20"/>
        </w:rPr>
      </w:pPr>
    </w:p>
    <w:p w:rsidR="002129C6" w:rsidRDefault="002129C6" w:rsidP="00CE6F67">
      <w:pPr>
        <w:ind w:left="0" w:firstLine="0"/>
        <w:rPr>
          <w:rFonts w:ascii="Times New Roman" w:hAnsi="Times New Roman"/>
          <w:sz w:val="20"/>
        </w:rPr>
      </w:pPr>
      <w:r>
        <w:rPr>
          <w:rFonts w:ascii="Times New Roman" w:hAnsi="Times New Roman"/>
          <w:sz w:val="20"/>
        </w:rPr>
        <w:t>Las cuatro zonas en las que se divide un restaurante son: zona de recepción, de almacén de materias pri</w:t>
      </w:r>
      <w:r w:rsidR="004549DF">
        <w:rPr>
          <w:rFonts w:ascii="Times New Roman" w:hAnsi="Times New Roman"/>
          <w:sz w:val="20"/>
        </w:rPr>
        <w:t>mas, de producción y de basuras</w:t>
      </w:r>
      <w:r w:rsidR="0062622F">
        <w:rPr>
          <w:rFonts w:ascii="Times New Roman" w:hAnsi="Times New Roman"/>
          <w:sz w:val="20"/>
        </w:rPr>
        <w:t>.</w:t>
      </w:r>
    </w:p>
    <w:p w:rsidR="00FA517E" w:rsidRDefault="00FA517E" w:rsidP="00CE6F67">
      <w:pPr>
        <w:ind w:left="0" w:firstLine="0"/>
        <w:rPr>
          <w:rFonts w:ascii="Times New Roman" w:hAnsi="Times New Roman"/>
          <w:sz w:val="20"/>
        </w:rPr>
      </w:pPr>
    </w:p>
    <w:p w:rsidR="002129C6" w:rsidRPr="00577A65" w:rsidRDefault="0062622F" w:rsidP="00CE6F67">
      <w:pPr>
        <w:ind w:left="0" w:firstLine="0"/>
        <w:rPr>
          <w:rFonts w:ascii="Times New Roman" w:hAnsi="Times New Roman"/>
          <w:b/>
          <w:sz w:val="20"/>
        </w:rPr>
      </w:pPr>
      <w:r w:rsidRPr="00577A65">
        <w:rPr>
          <w:rFonts w:ascii="Times New Roman" w:hAnsi="Times New Roman"/>
          <w:b/>
          <w:sz w:val="20"/>
        </w:rPr>
        <w:t>6. En las cámaras de refrigeración se colocan las piezas sin eviscerar, con pelo o pluma.</w:t>
      </w:r>
    </w:p>
    <w:p w:rsidR="0062622F" w:rsidRDefault="0062622F" w:rsidP="00CE6F67">
      <w:pPr>
        <w:ind w:left="0" w:firstLine="0"/>
        <w:rPr>
          <w:rFonts w:ascii="Times New Roman" w:hAnsi="Times New Roman"/>
          <w:sz w:val="20"/>
        </w:rPr>
      </w:pPr>
    </w:p>
    <w:p w:rsidR="0062622F" w:rsidRDefault="0062622F" w:rsidP="00CE6F67">
      <w:pPr>
        <w:ind w:left="0" w:firstLine="0"/>
        <w:rPr>
          <w:rFonts w:ascii="Times New Roman" w:hAnsi="Times New Roman"/>
          <w:sz w:val="20"/>
        </w:rPr>
      </w:pPr>
      <w:r>
        <w:rPr>
          <w:rFonts w:ascii="Times New Roman" w:hAnsi="Times New Roman"/>
          <w:sz w:val="20"/>
        </w:rPr>
        <w:t>a. Verdadero.</w:t>
      </w:r>
    </w:p>
    <w:p w:rsidR="0062622F" w:rsidRDefault="0062622F" w:rsidP="00CE6F67">
      <w:pPr>
        <w:ind w:left="0" w:firstLine="0"/>
        <w:rPr>
          <w:rFonts w:ascii="Times New Roman" w:hAnsi="Times New Roman"/>
          <w:sz w:val="20"/>
        </w:rPr>
      </w:pPr>
      <w:r>
        <w:rPr>
          <w:rFonts w:ascii="Times New Roman" w:hAnsi="Times New Roman"/>
          <w:sz w:val="20"/>
        </w:rPr>
        <w:t>b. Falso.</w:t>
      </w:r>
    </w:p>
    <w:p w:rsidR="0062622F" w:rsidRDefault="0062622F" w:rsidP="00CE6F67">
      <w:pPr>
        <w:ind w:left="0" w:firstLine="0"/>
        <w:rPr>
          <w:rFonts w:ascii="Times New Roman" w:hAnsi="Times New Roman"/>
          <w:sz w:val="20"/>
        </w:rPr>
      </w:pPr>
    </w:p>
    <w:p w:rsidR="0062622F" w:rsidRDefault="0062622F" w:rsidP="00CE6F67">
      <w:pPr>
        <w:ind w:left="0" w:firstLine="0"/>
        <w:rPr>
          <w:rFonts w:ascii="Times New Roman" w:hAnsi="Times New Roman"/>
          <w:sz w:val="20"/>
        </w:rPr>
      </w:pPr>
      <w:r>
        <w:rPr>
          <w:rFonts w:ascii="Times New Roman" w:hAnsi="Times New Roman"/>
          <w:sz w:val="20"/>
        </w:rPr>
        <w:t>Solución: b.</w:t>
      </w:r>
    </w:p>
    <w:p w:rsidR="0062622F" w:rsidRDefault="0062622F" w:rsidP="00CE6F67">
      <w:pPr>
        <w:ind w:left="0" w:firstLine="0"/>
        <w:rPr>
          <w:rFonts w:ascii="Times New Roman" w:hAnsi="Times New Roman"/>
          <w:sz w:val="20"/>
        </w:rPr>
      </w:pPr>
    </w:p>
    <w:p w:rsidR="0062622F" w:rsidRPr="00577A65" w:rsidRDefault="0062622F" w:rsidP="00CE6F67">
      <w:pPr>
        <w:ind w:left="0" w:firstLine="0"/>
        <w:rPr>
          <w:rFonts w:ascii="Times New Roman" w:hAnsi="Times New Roman"/>
          <w:b/>
          <w:sz w:val="20"/>
        </w:rPr>
      </w:pPr>
      <w:r w:rsidRPr="00577A65">
        <w:rPr>
          <w:rFonts w:ascii="Times New Roman" w:hAnsi="Times New Roman"/>
          <w:b/>
          <w:sz w:val="20"/>
        </w:rPr>
        <w:t>7.</w:t>
      </w:r>
      <w:r w:rsidR="00577A65" w:rsidRPr="00577A65">
        <w:rPr>
          <w:rFonts w:ascii="Times New Roman" w:hAnsi="Times New Roman"/>
          <w:b/>
          <w:sz w:val="20"/>
        </w:rPr>
        <w:t xml:space="preserve"> Defina despojos blancos y rojos y cite las clases de despojos que hay en cada uno.</w:t>
      </w:r>
    </w:p>
    <w:p w:rsidR="002129C6" w:rsidRPr="00577A65" w:rsidRDefault="002129C6" w:rsidP="00577A65">
      <w:pPr>
        <w:ind w:left="0" w:firstLine="0"/>
        <w:rPr>
          <w:rFonts w:ascii="Times New Roman" w:hAnsi="Times New Roman"/>
          <w:sz w:val="20"/>
        </w:rPr>
      </w:pPr>
    </w:p>
    <w:p w:rsidR="00577A65" w:rsidRPr="00577A65" w:rsidRDefault="00577A65" w:rsidP="00577A65">
      <w:pPr>
        <w:ind w:left="0" w:firstLine="0"/>
        <w:rPr>
          <w:rFonts w:ascii="Times New Roman" w:eastAsia="Times New Roman" w:hAnsi="Times New Roman"/>
          <w:sz w:val="20"/>
          <w:szCs w:val="20"/>
          <w:lang w:eastAsia="es-ES"/>
        </w:rPr>
      </w:pPr>
      <w:r w:rsidRPr="00577A65">
        <w:rPr>
          <w:rFonts w:ascii="Times New Roman" w:eastAsia="Times New Roman" w:hAnsi="Times New Roman"/>
          <w:sz w:val="20"/>
          <w:szCs w:val="20"/>
          <w:lang w:eastAsia="es-ES"/>
        </w:rPr>
        <w:lastRenderedPageBreak/>
        <w:t xml:space="preserve">Los despojos blancos son de color blanco rosado, deben ser frescos, húmedos y algo gelatinosos. </w:t>
      </w:r>
      <w:r w:rsidR="004B00E3">
        <w:rPr>
          <w:rFonts w:ascii="Times New Roman" w:eastAsia="Times New Roman" w:hAnsi="Times New Roman"/>
          <w:sz w:val="20"/>
          <w:szCs w:val="20"/>
          <w:lang w:eastAsia="es-ES"/>
        </w:rPr>
        <w:t xml:space="preserve">Estos </w:t>
      </w:r>
      <w:r w:rsidRPr="00577A65">
        <w:rPr>
          <w:rFonts w:ascii="Times New Roman" w:eastAsia="Times New Roman" w:hAnsi="Times New Roman"/>
          <w:sz w:val="20"/>
          <w:szCs w:val="20"/>
          <w:lang w:eastAsia="es-ES"/>
        </w:rPr>
        <w:t xml:space="preserve">son, según su </w:t>
      </w:r>
      <w:r w:rsidRPr="00577A65">
        <w:rPr>
          <w:rFonts w:ascii="Times New Roman" w:eastAsia="Times New Roman" w:hAnsi="Times New Roman"/>
          <w:sz w:val="20"/>
          <w:szCs w:val="20"/>
          <w:lang w:val="es-ES" w:eastAsia="es-ES"/>
        </w:rPr>
        <w:t>utilización en la alimentación</w:t>
      </w:r>
      <w:r w:rsidRPr="00577A65">
        <w:rPr>
          <w:rFonts w:ascii="Times New Roman" w:eastAsia="Times New Roman" w:hAnsi="Times New Roman"/>
          <w:sz w:val="20"/>
          <w:szCs w:val="20"/>
          <w:lang w:eastAsia="es-ES"/>
        </w:rPr>
        <w:t>: manitas de cerdo, careta de cerdo, criadillas, mollejas, sesos</w:t>
      </w:r>
      <w:r w:rsidR="008F2733">
        <w:rPr>
          <w:rFonts w:ascii="Times New Roman" w:eastAsia="Times New Roman" w:hAnsi="Times New Roman"/>
          <w:sz w:val="20"/>
          <w:szCs w:val="20"/>
          <w:lang w:eastAsia="es-ES"/>
        </w:rPr>
        <w:t>,</w:t>
      </w:r>
      <w:r w:rsidRPr="00577A65">
        <w:rPr>
          <w:rFonts w:ascii="Times New Roman" w:eastAsia="Times New Roman" w:hAnsi="Times New Roman"/>
          <w:sz w:val="20"/>
          <w:szCs w:val="20"/>
          <w:lang w:eastAsia="es-ES"/>
        </w:rPr>
        <w:t xml:space="preserve"> tuétano y tripas.</w:t>
      </w:r>
    </w:p>
    <w:p w:rsidR="00577A65" w:rsidRPr="00577A65" w:rsidRDefault="00577A65" w:rsidP="00577A65">
      <w:pPr>
        <w:ind w:left="0" w:firstLine="0"/>
        <w:rPr>
          <w:rFonts w:ascii="Times New Roman" w:hAnsi="Times New Roman"/>
          <w:sz w:val="20"/>
        </w:rPr>
      </w:pPr>
    </w:p>
    <w:p w:rsidR="00577A65" w:rsidRPr="00577A65" w:rsidRDefault="00577A65" w:rsidP="00577A65">
      <w:pPr>
        <w:ind w:left="0" w:firstLine="0"/>
        <w:rPr>
          <w:rFonts w:ascii="Times New Roman" w:eastAsia="Times New Roman" w:hAnsi="Times New Roman"/>
          <w:sz w:val="20"/>
          <w:szCs w:val="20"/>
          <w:lang w:val="es-ES" w:eastAsia="es-ES"/>
        </w:rPr>
      </w:pPr>
      <w:r w:rsidRPr="00577A65">
        <w:rPr>
          <w:rFonts w:ascii="Times New Roman" w:eastAsia="Times New Roman" w:hAnsi="Times New Roman"/>
          <w:sz w:val="20"/>
          <w:szCs w:val="20"/>
          <w:lang w:val="es-ES" w:eastAsia="es-ES"/>
        </w:rPr>
        <w:t xml:space="preserve">Los despojos rojos son aquellos que poseen un marcado color sangrante y </w:t>
      </w:r>
      <w:r w:rsidRPr="00577A65">
        <w:rPr>
          <w:rFonts w:ascii="Times New Roman" w:eastAsia="Times New Roman" w:hAnsi="Times New Roman"/>
          <w:sz w:val="20"/>
          <w:szCs w:val="20"/>
          <w:lang w:eastAsia="es-ES"/>
        </w:rPr>
        <w:t xml:space="preserve">son, según su </w:t>
      </w:r>
      <w:r w:rsidRPr="00577A65">
        <w:rPr>
          <w:rFonts w:ascii="Times New Roman" w:eastAsia="Times New Roman" w:hAnsi="Times New Roman"/>
          <w:sz w:val="20"/>
          <w:szCs w:val="20"/>
          <w:lang w:val="es-ES" w:eastAsia="es-ES"/>
        </w:rPr>
        <w:t>utilización en la alimentación</w:t>
      </w:r>
      <w:r w:rsidRPr="00577A65">
        <w:rPr>
          <w:rFonts w:ascii="Times New Roman" w:eastAsia="Times New Roman" w:hAnsi="Times New Roman"/>
          <w:sz w:val="20"/>
          <w:szCs w:val="20"/>
          <w:lang w:eastAsia="es-ES"/>
        </w:rPr>
        <w:t xml:space="preserve">: </w:t>
      </w:r>
      <w:r w:rsidRPr="00577A65">
        <w:rPr>
          <w:rFonts w:ascii="Times New Roman" w:eastAsia="Times New Roman" w:hAnsi="Times New Roman"/>
          <w:sz w:val="20"/>
          <w:szCs w:val="20"/>
          <w:lang w:val="es-ES" w:eastAsia="es-ES"/>
        </w:rPr>
        <w:t>carrillada, hígado, lengua, rabo y riñones.</w:t>
      </w:r>
    </w:p>
    <w:p w:rsidR="002129C6" w:rsidRDefault="002129C6" w:rsidP="00CE6F67">
      <w:pPr>
        <w:ind w:left="0" w:firstLine="0"/>
        <w:rPr>
          <w:rFonts w:ascii="Times New Roman" w:hAnsi="Times New Roman"/>
          <w:sz w:val="20"/>
          <w:lang w:val="es-ES"/>
        </w:rPr>
      </w:pPr>
    </w:p>
    <w:p w:rsidR="00577A65" w:rsidRPr="00146C92" w:rsidRDefault="00577A65" w:rsidP="00CE6F67">
      <w:pPr>
        <w:ind w:left="0" w:firstLine="0"/>
        <w:rPr>
          <w:rFonts w:ascii="Times New Roman" w:eastAsia="Times New Roman" w:hAnsi="Times New Roman"/>
          <w:b/>
          <w:sz w:val="20"/>
          <w:szCs w:val="20"/>
          <w:lang w:val="es-ES" w:eastAsia="es-ES"/>
        </w:rPr>
      </w:pPr>
      <w:r w:rsidRPr="00146C92">
        <w:rPr>
          <w:rFonts w:ascii="Times New Roman" w:hAnsi="Times New Roman"/>
          <w:b/>
          <w:sz w:val="20"/>
          <w:lang w:val="es-ES"/>
        </w:rPr>
        <w:t xml:space="preserve">8. </w:t>
      </w:r>
      <w:r w:rsidR="00146C92" w:rsidRPr="00146C92">
        <w:rPr>
          <w:rFonts w:ascii="Times New Roman" w:hAnsi="Times New Roman"/>
          <w:b/>
          <w:sz w:val="20"/>
          <w:lang w:val="es-ES"/>
        </w:rPr>
        <w:t xml:space="preserve">¿Qué animal se caracteriza por </w:t>
      </w:r>
      <w:r w:rsidR="00146C92" w:rsidRPr="00146C92">
        <w:rPr>
          <w:rFonts w:ascii="Times New Roman" w:eastAsia="Times New Roman" w:hAnsi="Times New Roman"/>
          <w:b/>
          <w:sz w:val="20"/>
          <w:szCs w:val="20"/>
          <w:lang w:val="es-ES" w:eastAsia="es-ES"/>
        </w:rPr>
        <w:t>ser de carne roja, magra y fuerte y además los mejores ejemplares no llegan a los 2 kg y medio?</w:t>
      </w:r>
    </w:p>
    <w:p w:rsidR="00146C92" w:rsidRDefault="00146C92" w:rsidP="00CE6F67">
      <w:pPr>
        <w:ind w:left="0" w:firstLine="0"/>
        <w:rPr>
          <w:rFonts w:ascii="Times New Roman" w:eastAsia="Times New Roman" w:hAnsi="Times New Roman"/>
          <w:sz w:val="20"/>
          <w:szCs w:val="20"/>
          <w:lang w:val="es-ES" w:eastAsia="es-ES"/>
        </w:rPr>
      </w:pPr>
    </w:p>
    <w:p w:rsidR="00146C92" w:rsidRDefault="00146C92" w:rsidP="00CE6F67">
      <w:pPr>
        <w:ind w:left="0" w:firstLine="0"/>
        <w:rPr>
          <w:rFonts w:ascii="Times New Roman" w:eastAsia="Times New Roman" w:hAnsi="Times New Roman"/>
          <w:sz w:val="20"/>
          <w:szCs w:val="20"/>
          <w:lang w:val="es-ES" w:eastAsia="es-ES"/>
        </w:rPr>
      </w:pPr>
      <w:r>
        <w:rPr>
          <w:rFonts w:ascii="Times New Roman" w:eastAsia="Times New Roman" w:hAnsi="Times New Roman"/>
          <w:sz w:val="20"/>
          <w:szCs w:val="20"/>
          <w:lang w:val="es-ES" w:eastAsia="es-ES"/>
        </w:rPr>
        <w:t>a. Conejo.</w:t>
      </w:r>
    </w:p>
    <w:p w:rsidR="00146C92" w:rsidRDefault="00146C92" w:rsidP="00CE6F67">
      <w:pPr>
        <w:ind w:left="0" w:firstLine="0"/>
        <w:rPr>
          <w:rFonts w:ascii="Times New Roman" w:eastAsia="Times New Roman" w:hAnsi="Times New Roman"/>
          <w:sz w:val="20"/>
          <w:szCs w:val="20"/>
          <w:lang w:val="es-ES" w:eastAsia="es-ES"/>
        </w:rPr>
      </w:pPr>
      <w:r>
        <w:rPr>
          <w:rFonts w:ascii="Times New Roman" w:eastAsia="Times New Roman" w:hAnsi="Times New Roman"/>
          <w:sz w:val="20"/>
          <w:szCs w:val="20"/>
          <w:lang w:val="es-ES" w:eastAsia="es-ES"/>
        </w:rPr>
        <w:t>b. Liebre.</w:t>
      </w:r>
    </w:p>
    <w:p w:rsidR="00146C92" w:rsidRDefault="00146C92" w:rsidP="00CE6F67">
      <w:pPr>
        <w:ind w:left="0" w:firstLine="0"/>
        <w:rPr>
          <w:rFonts w:ascii="Times New Roman" w:eastAsia="Times New Roman" w:hAnsi="Times New Roman"/>
          <w:sz w:val="20"/>
          <w:szCs w:val="20"/>
          <w:lang w:val="es-ES" w:eastAsia="es-ES"/>
        </w:rPr>
      </w:pPr>
      <w:r>
        <w:rPr>
          <w:rFonts w:ascii="Times New Roman" w:eastAsia="Times New Roman" w:hAnsi="Times New Roman"/>
          <w:sz w:val="20"/>
          <w:szCs w:val="20"/>
          <w:lang w:val="es-ES" w:eastAsia="es-ES"/>
        </w:rPr>
        <w:t>c. Cerdo.</w:t>
      </w:r>
    </w:p>
    <w:p w:rsidR="00146C92" w:rsidRDefault="00146C92" w:rsidP="00CE6F67">
      <w:pPr>
        <w:ind w:left="0" w:firstLine="0"/>
        <w:rPr>
          <w:rFonts w:ascii="Times New Roman" w:eastAsia="Times New Roman" w:hAnsi="Times New Roman"/>
          <w:sz w:val="20"/>
          <w:szCs w:val="20"/>
          <w:lang w:val="es-ES" w:eastAsia="es-ES"/>
        </w:rPr>
      </w:pPr>
      <w:r>
        <w:rPr>
          <w:rFonts w:ascii="Times New Roman" w:eastAsia="Times New Roman" w:hAnsi="Times New Roman"/>
          <w:sz w:val="20"/>
          <w:szCs w:val="20"/>
          <w:lang w:val="es-ES" w:eastAsia="es-ES"/>
        </w:rPr>
        <w:t>d. Jabalí.</w:t>
      </w:r>
    </w:p>
    <w:p w:rsidR="00146C92" w:rsidRDefault="00146C92" w:rsidP="00CE6F67">
      <w:pPr>
        <w:ind w:left="0" w:firstLine="0"/>
        <w:rPr>
          <w:rFonts w:ascii="Times New Roman" w:eastAsia="Times New Roman" w:hAnsi="Times New Roman"/>
          <w:sz w:val="20"/>
          <w:szCs w:val="20"/>
          <w:lang w:val="es-ES" w:eastAsia="es-ES"/>
        </w:rPr>
      </w:pPr>
    </w:p>
    <w:p w:rsidR="00146C92" w:rsidRDefault="00146C92" w:rsidP="00CE6F67">
      <w:pPr>
        <w:ind w:left="0" w:firstLine="0"/>
        <w:rPr>
          <w:rFonts w:ascii="Times New Roman" w:eastAsia="Times New Roman" w:hAnsi="Times New Roman"/>
          <w:sz w:val="20"/>
          <w:szCs w:val="20"/>
          <w:lang w:val="es-ES" w:eastAsia="es-ES"/>
        </w:rPr>
      </w:pPr>
      <w:r>
        <w:rPr>
          <w:rFonts w:ascii="Times New Roman" w:eastAsia="Times New Roman" w:hAnsi="Times New Roman"/>
          <w:sz w:val="20"/>
          <w:szCs w:val="20"/>
          <w:lang w:val="es-ES" w:eastAsia="es-ES"/>
        </w:rPr>
        <w:t>Solución: b.</w:t>
      </w:r>
    </w:p>
    <w:p w:rsidR="00146C92" w:rsidRDefault="00146C92" w:rsidP="00CE6F67">
      <w:pPr>
        <w:ind w:left="0" w:firstLine="0"/>
        <w:rPr>
          <w:rFonts w:ascii="Times New Roman" w:eastAsia="Times New Roman" w:hAnsi="Times New Roman"/>
          <w:sz w:val="20"/>
          <w:szCs w:val="20"/>
          <w:lang w:val="es-ES" w:eastAsia="es-ES"/>
        </w:rPr>
      </w:pPr>
    </w:p>
    <w:p w:rsidR="00146C92" w:rsidRPr="002A08A4" w:rsidRDefault="00146C92" w:rsidP="00CE6F67">
      <w:pPr>
        <w:ind w:left="0" w:firstLine="0"/>
        <w:rPr>
          <w:rFonts w:ascii="Times New Roman" w:hAnsi="Times New Roman"/>
          <w:b/>
          <w:bCs/>
          <w:sz w:val="20"/>
          <w:szCs w:val="20"/>
        </w:rPr>
      </w:pPr>
      <w:r w:rsidRPr="002A08A4">
        <w:rPr>
          <w:rFonts w:ascii="Times New Roman" w:eastAsia="Times New Roman" w:hAnsi="Times New Roman"/>
          <w:b/>
          <w:sz w:val="20"/>
          <w:szCs w:val="20"/>
          <w:lang w:val="es-ES" w:eastAsia="es-ES"/>
        </w:rPr>
        <w:t>9.</w:t>
      </w:r>
      <w:r w:rsidR="002A08A4" w:rsidRPr="002A08A4">
        <w:rPr>
          <w:rFonts w:ascii="Times New Roman" w:hAnsi="Times New Roman"/>
          <w:b/>
          <w:bCs/>
          <w:sz w:val="20"/>
          <w:szCs w:val="20"/>
        </w:rPr>
        <w:t xml:space="preserve"> La regeneración consiste en llevar un producto alimenticio a un estado óptimo para consumirlo después de haber pasado por una fase de elaboración y otra de conservación.</w:t>
      </w:r>
    </w:p>
    <w:p w:rsidR="002A08A4" w:rsidRDefault="002A08A4" w:rsidP="00CE6F67">
      <w:pPr>
        <w:ind w:left="0" w:firstLine="0"/>
        <w:rPr>
          <w:rFonts w:ascii="Times New Roman" w:hAnsi="Times New Roman"/>
          <w:bCs/>
          <w:sz w:val="20"/>
          <w:szCs w:val="20"/>
        </w:rPr>
      </w:pPr>
    </w:p>
    <w:p w:rsidR="002A08A4" w:rsidRDefault="002A08A4" w:rsidP="00CE6F67">
      <w:pPr>
        <w:ind w:left="0" w:firstLine="0"/>
        <w:rPr>
          <w:rFonts w:ascii="Times New Roman" w:hAnsi="Times New Roman"/>
          <w:bCs/>
          <w:sz w:val="20"/>
          <w:szCs w:val="20"/>
        </w:rPr>
      </w:pPr>
      <w:r>
        <w:rPr>
          <w:rFonts w:ascii="Times New Roman" w:hAnsi="Times New Roman"/>
          <w:bCs/>
          <w:sz w:val="20"/>
          <w:szCs w:val="20"/>
        </w:rPr>
        <w:t>a. Verdadero.</w:t>
      </w:r>
    </w:p>
    <w:p w:rsidR="002A08A4" w:rsidRDefault="002A08A4" w:rsidP="00CE6F67">
      <w:pPr>
        <w:ind w:left="0" w:firstLine="0"/>
        <w:rPr>
          <w:rFonts w:ascii="Times New Roman" w:hAnsi="Times New Roman"/>
          <w:bCs/>
          <w:sz w:val="20"/>
          <w:szCs w:val="20"/>
        </w:rPr>
      </w:pPr>
      <w:r>
        <w:rPr>
          <w:rFonts w:ascii="Times New Roman" w:hAnsi="Times New Roman"/>
          <w:bCs/>
          <w:sz w:val="20"/>
          <w:szCs w:val="20"/>
        </w:rPr>
        <w:t>b. Falso.</w:t>
      </w:r>
    </w:p>
    <w:p w:rsidR="002A08A4" w:rsidRDefault="002A08A4" w:rsidP="00CE6F67">
      <w:pPr>
        <w:ind w:left="0" w:firstLine="0"/>
        <w:rPr>
          <w:rFonts w:ascii="Times New Roman" w:hAnsi="Times New Roman"/>
          <w:bCs/>
          <w:sz w:val="20"/>
          <w:szCs w:val="20"/>
        </w:rPr>
      </w:pPr>
    </w:p>
    <w:p w:rsidR="002A08A4" w:rsidRDefault="002A08A4" w:rsidP="00CE6F67">
      <w:pPr>
        <w:ind w:left="0" w:firstLine="0"/>
        <w:rPr>
          <w:rFonts w:ascii="Times New Roman" w:hAnsi="Times New Roman"/>
          <w:bCs/>
          <w:sz w:val="20"/>
          <w:szCs w:val="20"/>
        </w:rPr>
      </w:pPr>
      <w:r>
        <w:rPr>
          <w:rFonts w:ascii="Times New Roman" w:hAnsi="Times New Roman"/>
          <w:bCs/>
          <w:sz w:val="20"/>
          <w:szCs w:val="20"/>
        </w:rPr>
        <w:t>Solución: a.</w:t>
      </w:r>
    </w:p>
    <w:p w:rsidR="002A08A4" w:rsidRDefault="002A08A4" w:rsidP="00CE6F67">
      <w:pPr>
        <w:ind w:left="0" w:firstLine="0"/>
        <w:rPr>
          <w:rFonts w:ascii="Times New Roman" w:hAnsi="Times New Roman"/>
          <w:bCs/>
          <w:sz w:val="20"/>
          <w:szCs w:val="20"/>
        </w:rPr>
      </w:pPr>
    </w:p>
    <w:p w:rsidR="002A08A4" w:rsidRPr="002A08A4" w:rsidRDefault="002A08A4" w:rsidP="00CE6F67">
      <w:pPr>
        <w:ind w:left="0" w:firstLine="0"/>
        <w:rPr>
          <w:rFonts w:ascii="Times New Roman" w:hAnsi="Times New Roman"/>
          <w:b/>
          <w:bCs/>
          <w:sz w:val="20"/>
          <w:szCs w:val="20"/>
        </w:rPr>
      </w:pPr>
      <w:r w:rsidRPr="002A08A4">
        <w:rPr>
          <w:rFonts w:ascii="Times New Roman" w:hAnsi="Times New Roman"/>
          <w:b/>
          <w:bCs/>
          <w:sz w:val="20"/>
          <w:szCs w:val="20"/>
        </w:rPr>
        <w:t>10. ¿En qué consiste la regeneración de conservas?</w:t>
      </w:r>
    </w:p>
    <w:p w:rsidR="002A08A4" w:rsidRDefault="002A08A4" w:rsidP="00CE6F67">
      <w:pPr>
        <w:ind w:left="0" w:firstLine="0"/>
        <w:rPr>
          <w:rFonts w:ascii="Times New Roman" w:hAnsi="Times New Roman"/>
          <w:bCs/>
          <w:sz w:val="20"/>
          <w:szCs w:val="20"/>
        </w:rPr>
      </w:pPr>
    </w:p>
    <w:p w:rsidR="002A08A4" w:rsidRDefault="002A08A4" w:rsidP="002A08A4">
      <w:pPr>
        <w:ind w:left="0" w:firstLine="0"/>
        <w:rPr>
          <w:rFonts w:ascii="Times New Roman" w:hAnsi="Times New Roman"/>
          <w:sz w:val="20"/>
          <w:szCs w:val="20"/>
        </w:rPr>
      </w:pPr>
      <w:r w:rsidRPr="00F4220D">
        <w:rPr>
          <w:rFonts w:ascii="Times New Roman" w:hAnsi="Times New Roman"/>
          <w:sz w:val="20"/>
          <w:szCs w:val="20"/>
        </w:rPr>
        <w:t xml:space="preserve">La </w:t>
      </w:r>
      <w:r w:rsidRPr="002A08A4">
        <w:rPr>
          <w:rFonts w:ascii="Times New Roman" w:hAnsi="Times New Roman"/>
          <w:sz w:val="20"/>
          <w:szCs w:val="20"/>
        </w:rPr>
        <w:t>regeneración de conservas</w:t>
      </w:r>
      <w:r w:rsidRPr="00EA4235">
        <w:rPr>
          <w:rFonts w:ascii="Times New Roman" w:hAnsi="Times New Roman"/>
          <w:b/>
          <w:sz w:val="20"/>
          <w:szCs w:val="20"/>
        </w:rPr>
        <w:t xml:space="preserve"> </w:t>
      </w:r>
      <w:r w:rsidRPr="00F4220D">
        <w:rPr>
          <w:rFonts w:ascii="Times New Roman" w:hAnsi="Times New Roman"/>
          <w:sz w:val="20"/>
          <w:szCs w:val="20"/>
        </w:rPr>
        <w:t xml:space="preserve">consiste en conservar un producto al natural, por lo cual se enjuaga bajo el grifo y se deja escurrir. Los productos cocinados no necesitan este paso. Las carnes en conserva normalmente han sufrido un proceso de elaboración, por lo que se calientan, se añaden a la preparación o se consumen directamente. </w:t>
      </w:r>
    </w:p>
    <w:p w:rsidR="002A08A4" w:rsidRDefault="002A08A4" w:rsidP="002A08A4">
      <w:pPr>
        <w:ind w:left="0" w:firstLine="0"/>
        <w:rPr>
          <w:rFonts w:ascii="Times New Roman" w:hAnsi="Times New Roman"/>
          <w:sz w:val="20"/>
          <w:szCs w:val="20"/>
        </w:rPr>
      </w:pPr>
    </w:p>
    <w:p w:rsidR="002A08A4" w:rsidRPr="002A08A4" w:rsidRDefault="002A08A4" w:rsidP="002A08A4">
      <w:pPr>
        <w:tabs>
          <w:tab w:val="left" w:pos="170"/>
        </w:tabs>
        <w:autoSpaceDE w:val="0"/>
        <w:autoSpaceDN w:val="0"/>
        <w:adjustRightInd w:val="0"/>
        <w:ind w:left="0" w:firstLine="0"/>
        <w:rPr>
          <w:rFonts w:ascii="Times New Roman" w:hAnsi="Times New Roman"/>
          <w:b/>
          <w:sz w:val="20"/>
          <w:szCs w:val="20"/>
        </w:rPr>
      </w:pPr>
      <w:r w:rsidRPr="002A08A4">
        <w:rPr>
          <w:rFonts w:ascii="Times New Roman" w:hAnsi="Times New Roman"/>
          <w:b/>
          <w:sz w:val="20"/>
          <w:szCs w:val="20"/>
        </w:rPr>
        <w:t>11. Complete el siguiente párrafo</w:t>
      </w:r>
      <w:r w:rsidR="00D00859" w:rsidRPr="00D00859">
        <w:rPr>
          <w:rFonts w:ascii="Times New Roman" w:hAnsi="Times New Roman"/>
          <w:sz w:val="20"/>
          <w:szCs w:val="20"/>
        </w:rPr>
        <w:t xml:space="preserve"> </w:t>
      </w:r>
      <w:r w:rsidR="00D00859" w:rsidRPr="00D00859">
        <w:rPr>
          <w:rFonts w:ascii="Times New Roman" w:hAnsi="Times New Roman"/>
          <w:b/>
          <w:sz w:val="20"/>
          <w:szCs w:val="20"/>
        </w:rPr>
        <w:t>sobre los factores de riesgo de la regeneración.</w:t>
      </w:r>
    </w:p>
    <w:p w:rsidR="00000E5F" w:rsidRPr="007446D7" w:rsidRDefault="00000E5F" w:rsidP="002A08A4">
      <w:pPr>
        <w:tabs>
          <w:tab w:val="left" w:pos="170"/>
        </w:tabs>
        <w:autoSpaceDE w:val="0"/>
        <w:autoSpaceDN w:val="0"/>
        <w:adjustRightInd w:val="0"/>
        <w:ind w:left="0" w:firstLine="0"/>
        <w:rPr>
          <w:rFonts w:ascii="Times New Roman" w:hAnsi="Times New Roman"/>
          <w:sz w:val="20"/>
          <w:szCs w:val="20"/>
        </w:rPr>
      </w:pPr>
    </w:p>
    <w:p w:rsidR="002A08A4" w:rsidRDefault="004B00E3" w:rsidP="002A08A4">
      <w:pPr>
        <w:ind w:left="0" w:firstLine="0"/>
        <w:rPr>
          <w:rFonts w:ascii="Times New Roman" w:hAnsi="Times New Roman"/>
          <w:sz w:val="20"/>
          <w:szCs w:val="20"/>
        </w:rPr>
      </w:pPr>
      <w:r>
        <w:rPr>
          <w:rFonts w:ascii="Times New Roman" w:hAnsi="Times New Roman"/>
          <w:sz w:val="20"/>
          <w:szCs w:val="20"/>
        </w:rPr>
        <w:t>L</w:t>
      </w:r>
      <w:r w:rsidR="002A08A4">
        <w:rPr>
          <w:rFonts w:ascii="Times New Roman" w:hAnsi="Times New Roman"/>
          <w:sz w:val="20"/>
          <w:szCs w:val="20"/>
        </w:rPr>
        <w:t>os</w:t>
      </w:r>
      <w:r w:rsidR="002A08A4" w:rsidRPr="007446D7">
        <w:rPr>
          <w:rFonts w:ascii="Times New Roman" w:hAnsi="Times New Roman"/>
          <w:sz w:val="20"/>
          <w:szCs w:val="20"/>
        </w:rPr>
        <w:t xml:space="preserve"> </w:t>
      </w:r>
      <w:r w:rsidR="002A08A4" w:rsidRPr="00FF1158">
        <w:rPr>
          <w:rFonts w:ascii="Times New Roman" w:hAnsi="Times New Roman"/>
          <w:sz w:val="20"/>
          <w:szCs w:val="20"/>
        </w:rPr>
        <w:t>factores de riesgo</w:t>
      </w:r>
      <w:r w:rsidR="002A08A4" w:rsidRPr="007446D7">
        <w:rPr>
          <w:rFonts w:ascii="Times New Roman" w:hAnsi="Times New Roman"/>
          <w:b/>
          <w:sz w:val="20"/>
          <w:szCs w:val="20"/>
        </w:rPr>
        <w:t xml:space="preserve"> </w:t>
      </w:r>
      <w:r w:rsidR="002A08A4" w:rsidRPr="007446D7">
        <w:rPr>
          <w:rFonts w:ascii="Times New Roman" w:hAnsi="Times New Roman"/>
          <w:sz w:val="20"/>
          <w:szCs w:val="20"/>
        </w:rPr>
        <w:t>a tener en cuenta</w:t>
      </w:r>
      <w:r w:rsidR="002A08A4">
        <w:rPr>
          <w:rFonts w:ascii="Times New Roman" w:hAnsi="Times New Roman"/>
          <w:sz w:val="20"/>
          <w:szCs w:val="20"/>
        </w:rPr>
        <w:t xml:space="preserve"> en la ejecución de la regeneración son</w:t>
      </w:r>
      <w:r w:rsidR="002A08A4" w:rsidRPr="007446D7">
        <w:rPr>
          <w:rFonts w:ascii="Times New Roman" w:hAnsi="Times New Roman"/>
          <w:sz w:val="20"/>
          <w:szCs w:val="20"/>
        </w:rPr>
        <w:t xml:space="preserve">: </w:t>
      </w:r>
      <w:r w:rsidR="002A08A4" w:rsidRPr="004B00E3">
        <w:rPr>
          <w:rFonts w:ascii="Times New Roman" w:hAnsi="Times New Roman"/>
          <w:sz w:val="20"/>
          <w:szCs w:val="20"/>
          <w:u w:val="single"/>
        </w:rPr>
        <w:t>tiempo</w:t>
      </w:r>
      <w:r w:rsidR="00103A65">
        <w:rPr>
          <w:rFonts w:ascii="Times New Roman" w:hAnsi="Times New Roman"/>
          <w:sz w:val="20"/>
          <w:szCs w:val="20"/>
        </w:rPr>
        <w:t>,</w:t>
      </w:r>
      <w:r w:rsidR="002A08A4" w:rsidRPr="007446D7">
        <w:rPr>
          <w:rFonts w:ascii="Times New Roman" w:hAnsi="Times New Roman"/>
          <w:sz w:val="20"/>
          <w:szCs w:val="20"/>
        </w:rPr>
        <w:t xml:space="preserve"> temperatura</w:t>
      </w:r>
      <w:r w:rsidR="00103A65">
        <w:rPr>
          <w:rFonts w:ascii="Times New Roman" w:hAnsi="Times New Roman"/>
          <w:sz w:val="20"/>
          <w:szCs w:val="20"/>
        </w:rPr>
        <w:t>,</w:t>
      </w:r>
      <w:r w:rsidR="002A08A4" w:rsidRPr="007446D7">
        <w:rPr>
          <w:rFonts w:ascii="Times New Roman" w:hAnsi="Times New Roman"/>
          <w:sz w:val="20"/>
          <w:szCs w:val="20"/>
        </w:rPr>
        <w:t xml:space="preserve"> humedad</w:t>
      </w:r>
      <w:r w:rsidR="00103A65">
        <w:rPr>
          <w:rFonts w:ascii="Times New Roman" w:hAnsi="Times New Roman"/>
          <w:sz w:val="20"/>
          <w:szCs w:val="20"/>
        </w:rPr>
        <w:t>,</w:t>
      </w:r>
      <w:r w:rsidR="002A08A4" w:rsidRPr="007446D7">
        <w:rPr>
          <w:rFonts w:ascii="Times New Roman" w:hAnsi="Times New Roman"/>
          <w:sz w:val="20"/>
          <w:szCs w:val="20"/>
        </w:rPr>
        <w:t xml:space="preserve"> el profesional de cocina</w:t>
      </w:r>
      <w:r w:rsidR="00103A65">
        <w:rPr>
          <w:rFonts w:ascii="Times New Roman" w:hAnsi="Times New Roman"/>
          <w:sz w:val="20"/>
          <w:szCs w:val="20"/>
        </w:rPr>
        <w:t>,</w:t>
      </w:r>
      <w:r w:rsidR="002A08A4" w:rsidRPr="007446D7">
        <w:rPr>
          <w:rFonts w:ascii="Times New Roman" w:hAnsi="Times New Roman"/>
          <w:sz w:val="20"/>
          <w:szCs w:val="20"/>
        </w:rPr>
        <w:t xml:space="preserve"> </w:t>
      </w:r>
      <w:r w:rsidR="002A08A4" w:rsidRPr="004B00E3">
        <w:rPr>
          <w:rFonts w:ascii="Times New Roman" w:hAnsi="Times New Roman"/>
          <w:sz w:val="20"/>
          <w:szCs w:val="20"/>
          <w:u w:val="single"/>
        </w:rPr>
        <w:t>aplicación incorrecta del sistema</w:t>
      </w:r>
      <w:r w:rsidR="00103A65">
        <w:rPr>
          <w:rFonts w:ascii="Times New Roman" w:hAnsi="Times New Roman"/>
          <w:sz w:val="20"/>
          <w:szCs w:val="20"/>
        </w:rPr>
        <w:t>,</w:t>
      </w:r>
      <w:r w:rsidR="002A08A4" w:rsidRPr="007446D7">
        <w:rPr>
          <w:rFonts w:ascii="Times New Roman" w:hAnsi="Times New Roman"/>
          <w:sz w:val="20"/>
          <w:szCs w:val="20"/>
        </w:rPr>
        <w:t xml:space="preserve"> cualidades organolépticas</w:t>
      </w:r>
      <w:r w:rsidR="00103A65">
        <w:rPr>
          <w:rFonts w:ascii="Times New Roman" w:hAnsi="Times New Roman"/>
          <w:sz w:val="20"/>
          <w:szCs w:val="20"/>
        </w:rPr>
        <w:t>,</w:t>
      </w:r>
      <w:r w:rsidR="002A08A4" w:rsidRPr="007446D7">
        <w:rPr>
          <w:rFonts w:ascii="Times New Roman" w:hAnsi="Times New Roman"/>
          <w:sz w:val="20"/>
          <w:szCs w:val="20"/>
        </w:rPr>
        <w:t xml:space="preserve"> sanidad y seguridad alimentaria y </w:t>
      </w:r>
      <w:r w:rsidR="002A08A4" w:rsidRPr="004B00E3">
        <w:rPr>
          <w:rFonts w:ascii="Times New Roman" w:hAnsi="Times New Roman"/>
          <w:sz w:val="20"/>
          <w:szCs w:val="20"/>
          <w:u w:val="single"/>
        </w:rPr>
        <w:t>microorganismos</w:t>
      </w:r>
      <w:r w:rsidR="002A08A4" w:rsidRPr="007446D7">
        <w:rPr>
          <w:rFonts w:ascii="Times New Roman" w:hAnsi="Times New Roman"/>
          <w:sz w:val="20"/>
          <w:szCs w:val="20"/>
        </w:rPr>
        <w:t>.</w:t>
      </w:r>
    </w:p>
    <w:p w:rsidR="002A08A4" w:rsidRDefault="002A08A4" w:rsidP="00CE6F67">
      <w:pPr>
        <w:ind w:left="0" w:firstLine="0"/>
        <w:rPr>
          <w:rFonts w:ascii="Times New Roman" w:hAnsi="Times New Roman"/>
          <w:sz w:val="20"/>
        </w:rPr>
      </w:pPr>
    </w:p>
    <w:p w:rsidR="002A08A4" w:rsidRPr="002A08A4" w:rsidRDefault="002A08A4" w:rsidP="00CE6F67">
      <w:pPr>
        <w:ind w:left="0" w:firstLine="0"/>
        <w:rPr>
          <w:rFonts w:ascii="Times New Roman" w:hAnsi="Times New Roman"/>
          <w:b/>
          <w:sz w:val="20"/>
        </w:rPr>
      </w:pPr>
      <w:r w:rsidRPr="002A08A4">
        <w:rPr>
          <w:rFonts w:ascii="Times New Roman" w:hAnsi="Times New Roman"/>
          <w:b/>
          <w:sz w:val="20"/>
        </w:rPr>
        <w:t>12. ¿Qué es el despiece de vacuno?</w:t>
      </w:r>
    </w:p>
    <w:p w:rsidR="002A08A4" w:rsidRDefault="002A08A4" w:rsidP="00CE6F67">
      <w:pPr>
        <w:ind w:left="0" w:firstLine="0"/>
        <w:rPr>
          <w:rFonts w:ascii="Times New Roman" w:hAnsi="Times New Roman"/>
          <w:sz w:val="20"/>
        </w:rPr>
      </w:pPr>
    </w:p>
    <w:p w:rsidR="002A08A4" w:rsidRPr="002A08A4" w:rsidRDefault="002A08A4" w:rsidP="002A08A4">
      <w:pPr>
        <w:ind w:left="0" w:firstLine="0"/>
        <w:rPr>
          <w:rFonts w:ascii="Times New Roman" w:hAnsi="Times New Roman"/>
          <w:sz w:val="20"/>
          <w:szCs w:val="20"/>
        </w:rPr>
      </w:pPr>
      <w:r w:rsidRPr="002A08A4">
        <w:rPr>
          <w:rFonts w:ascii="Times New Roman" w:hAnsi="Times New Roman"/>
          <w:sz w:val="20"/>
          <w:szCs w:val="20"/>
        </w:rPr>
        <w:t xml:space="preserve">El despiece de vacuno </w:t>
      </w:r>
      <w:r w:rsidR="00715F52">
        <w:rPr>
          <w:rFonts w:ascii="Times New Roman" w:hAnsi="Times New Roman"/>
          <w:sz w:val="20"/>
          <w:szCs w:val="20"/>
        </w:rPr>
        <w:t>es un conjunto de</w:t>
      </w:r>
      <w:r w:rsidRPr="002A08A4">
        <w:rPr>
          <w:rFonts w:ascii="Times New Roman" w:hAnsi="Times New Roman"/>
          <w:sz w:val="20"/>
          <w:szCs w:val="20"/>
        </w:rPr>
        <w:t xml:space="preserve"> cortes resultantes de vaca, ternera, buey, novillo y toro. Son todos idénticos a pesar de las diferencias organolépticas de las carnes. La carne de vacuno tiene cuatro categorías: extra, primera, segunda y tercera.</w:t>
      </w:r>
    </w:p>
    <w:p w:rsidR="002A08A4" w:rsidRDefault="002A08A4" w:rsidP="00CE6F67">
      <w:pPr>
        <w:ind w:left="0" w:firstLine="0"/>
        <w:rPr>
          <w:rFonts w:ascii="Times New Roman" w:hAnsi="Times New Roman"/>
          <w:sz w:val="20"/>
        </w:rPr>
      </w:pPr>
    </w:p>
    <w:p w:rsidR="002A08A4" w:rsidRPr="002A08A4" w:rsidRDefault="002A08A4" w:rsidP="002A08A4">
      <w:pPr>
        <w:ind w:left="0" w:firstLine="0"/>
        <w:rPr>
          <w:rFonts w:ascii="Times New Roman" w:hAnsi="Times New Roman"/>
          <w:b/>
          <w:sz w:val="20"/>
          <w:szCs w:val="20"/>
        </w:rPr>
      </w:pPr>
      <w:r w:rsidRPr="002A08A4">
        <w:rPr>
          <w:rFonts w:ascii="Times New Roman" w:hAnsi="Times New Roman"/>
          <w:b/>
          <w:sz w:val="20"/>
        </w:rPr>
        <w:t xml:space="preserve">13. </w:t>
      </w:r>
      <w:r w:rsidRPr="002A08A4">
        <w:rPr>
          <w:rFonts w:ascii="Times New Roman" w:hAnsi="Times New Roman"/>
          <w:b/>
          <w:sz w:val="20"/>
          <w:szCs w:val="20"/>
        </w:rPr>
        <w:t>El villagodio está formado por grandes chuletones de carne de 1</w:t>
      </w:r>
      <w:r w:rsidRPr="002A08A4">
        <w:rPr>
          <w:rFonts w:ascii="Times New Roman" w:hAnsi="Times New Roman"/>
          <w:b/>
        </w:rPr>
        <w:t> </w:t>
      </w:r>
      <w:r w:rsidRPr="002A08A4">
        <w:rPr>
          <w:rFonts w:ascii="Times New Roman" w:hAnsi="Times New Roman"/>
          <w:b/>
          <w:sz w:val="20"/>
          <w:szCs w:val="20"/>
        </w:rPr>
        <w:t>kg de peso, que no se deshuesan y se preparan para dos comensales, a la plancha o al horno.</w:t>
      </w:r>
    </w:p>
    <w:p w:rsidR="002A08A4" w:rsidRDefault="002A08A4" w:rsidP="002A08A4">
      <w:pPr>
        <w:ind w:left="0" w:firstLine="0"/>
        <w:rPr>
          <w:rFonts w:ascii="Times New Roman" w:hAnsi="Times New Roman"/>
          <w:sz w:val="20"/>
          <w:szCs w:val="20"/>
        </w:rPr>
      </w:pPr>
    </w:p>
    <w:p w:rsidR="002A08A4" w:rsidRDefault="002A08A4" w:rsidP="002A08A4">
      <w:pPr>
        <w:ind w:left="0" w:firstLine="0"/>
        <w:rPr>
          <w:rFonts w:ascii="Times New Roman" w:hAnsi="Times New Roman"/>
          <w:sz w:val="20"/>
          <w:szCs w:val="20"/>
        </w:rPr>
      </w:pPr>
      <w:r>
        <w:rPr>
          <w:rFonts w:ascii="Times New Roman" w:hAnsi="Times New Roman"/>
          <w:sz w:val="20"/>
          <w:szCs w:val="20"/>
        </w:rPr>
        <w:t>a. Verdadero.</w:t>
      </w:r>
    </w:p>
    <w:p w:rsidR="002A08A4" w:rsidRPr="00753766" w:rsidRDefault="002A08A4" w:rsidP="002A08A4">
      <w:pPr>
        <w:ind w:left="0" w:firstLine="0"/>
        <w:rPr>
          <w:rFonts w:ascii="Times New Roman" w:hAnsi="Times New Roman"/>
          <w:sz w:val="20"/>
          <w:szCs w:val="20"/>
        </w:rPr>
      </w:pPr>
      <w:r>
        <w:rPr>
          <w:rFonts w:ascii="Times New Roman" w:hAnsi="Times New Roman"/>
          <w:sz w:val="20"/>
          <w:szCs w:val="20"/>
        </w:rPr>
        <w:t>b. Falso.</w:t>
      </w:r>
    </w:p>
    <w:p w:rsidR="002A08A4" w:rsidRDefault="002A08A4" w:rsidP="00CE6F67">
      <w:pPr>
        <w:ind w:left="0" w:firstLine="0"/>
        <w:rPr>
          <w:rFonts w:ascii="Times New Roman" w:hAnsi="Times New Roman"/>
          <w:sz w:val="20"/>
        </w:rPr>
      </w:pPr>
    </w:p>
    <w:p w:rsidR="002A08A4" w:rsidRDefault="002A08A4" w:rsidP="00CE6F67">
      <w:pPr>
        <w:ind w:left="0" w:firstLine="0"/>
        <w:rPr>
          <w:rFonts w:ascii="Times New Roman" w:hAnsi="Times New Roman"/>
          <w:sz w:val="20"/>
        </w:rPr>
      </w:pPr>
      <w:r>
        <w:rPr>
          <w:rFonts w:ascii="Times New Roman" w:hAnsi="Times New Roman"/>
          <w:sz w:val="20"/>
        </w:rPr>
        <w:t>Solución: a.</w:t>
      </w:r>
    </w:p>
    <w:p w:rsidR="002A08A4" w:rsidRDefault="002A08A4" w:rsidP="00CE6F67">
      <w:pPr>
        <w:ind w:left="0" w:firstLine="0"/>
        <w:rPr>
          <w:rFonts w:ascii="Times New Roman" w:hAnsi="Times New Roman"/>
          <w:sz w:val="20"/>
        </w:rPr>
      </w:pPr>
    </w:p>
    <w:p w:rsidR="002A08A4" w:rsidRPr="006D7E0B" w:rsidRDefault="002A08A4" w:rsidP="00CE6F67">
      <w:pPr>
        <w:ind w:left="0" w:firstLine="0"/>
        <w:rPr>
          <w:rFonts w:ascii="Times New Roman" w:hAnsi="Times New Roman"/>
          <w:b/>
          <w:sz w:val="20"/>
        </w:rPr>
      </w:pPr>
      <w:r w:rsidRPr="006D7E0B">
        <w:rPr>
          <w:rFonts w:ascii="Times New Roman" w:hAnsi="Times New Roman"/>
          <w:b/>
          <w:sz w:val="20"/>
        </w:rPr>
        <w:t xml:space="preserve">14. </w:t>
      </w:r>
      <w:r w:rsidR="006D7E0B" w:rsidRPr="006D7E0B">
        <w:rPr>
          <w:rFonts w:ascii="Times New Roman" w:hAnsi="Times New Roman"/>
          <w:b/>
          <w:sz w:val="20"/>
        </w:rPr>
        <w:t>¿Cuáles son los equipos de conservación?</w:t>
      </w:r>
    </w:p>
    <w:p w:rsidR="006D7E0B" w:rsidRDefault="006D7E0B" w:rsidP="00CE6F67">
      <w:pPr>
        <w:ind w:left="0" w:firstLine="0"/>
        <w:rPr>
          <w:rFonts w:ascii="Times New Roman" w:hAnsi="Times New Roman"/>
          <w:sz w:val="20"/>
        </w:rPr>
      </w:pPr>
    </w:p>
    <w:p w:rsidR="006D7E0B" w:rsidRDefault="006D7E0B" w:rsidP="00CE6F67">
      <w:pPr>
        <w:ind w:left="0" w:firstLine="0"/>
        <w:rPr>
          <w:rFonts w:ascii="Times New Roman" w:hAnsi="Times New Roman"/>
          <w:sz w:val="20"/>
          <w:szCs w:val="20"/>
        </w:rPr>
      </w:pPr>
      <w:r w:rsidRPr="000858CE">
        <w:rPr>
          <w:rFonts w:ascii="Times New Roman" w:hAnsi="Times New Roman"/>
          <w:sz w:val="20"/>
          <w:szCs w:val="20"/>
        </w:rPr>
        <w:t xml:space="preserve">Los </w:t>
      </w:r>
      <w:r w:rsidRPr="006D7E0B">
        <w:rPr>
          <w:rFonts w:ascii="Times New Roman" w:hAnsi="Times New Roman"/>
          <w:sz w:val="20"/>
          <w:szCs w:val="20"/>
        </w:rPr>
        <w:t>equipos de conservación son</w:t>
      </w:r>
      <w:r>
        <w:rPr>
          <w:rFonts w:ascii="Times New Roman" w:hAnsi="Times New Roman"/>
          <w:sz w:val="20"/>
          <w:szCs w:val="20"/>
        </w:rPr>
        <w:t>:</w:t>
      </w:r>
      <w:r w:rsidRPr="000858CE">
        <w:rPr>
          <w:rFonts w:ascii="Times New Roman" w:hAnsi="Times New Roman"/>
          <w:sz w:val="20"/>
          <w:szCs w:val="20"/>
        </w:rPr>
        <w:t xml:space="preserve"> frigoríficos, cámaras, congeladores y abatidores de temperatura. </w:t>
      </w:r>
    </w:p>
    <w:p w:rsidR="00EB223E" w:rsidRDefault="00EB223E" w:rsidP="00CE6F67">
      <w:pPr>
        <w:ind w:left="0" w:firstLine="0"/>
        <w:rPr>
          <w:rFonts w:ascii="Times New Roman" w:hAnsi="Times New Roman"/>
          <w:sz w:val="20"/>
          <w:szCs w:val="20"/>
        </w:rPr>
      </w:pPr>
    </w:p>
    <w:p w:rsidR="00AF3A2F" w:rsidRPr="00AF3A2F" w:rsidRDefault="00AF3A2F" w:rsidP="00AF3A2F">
      <w:pPr>
        <w:ind w:left="0" w:firstLine="0"/>
        <w:rPr>
          <w:rFonts w:ascii="Times New Roman" w:hAnsi="Times New Roman"/>
          <w:b/>
          <w:sz w:val="20"/>
          <w:szCs w:val="20"/>
        </w:rPr>
      </w:pPr>
      <w:r w:rsidRPr="00AF3A2F">
        <w:rPr>
          <w:rFonts w:ascii="Times New Roman" w:hAnsi="Times New Roman"/>
          <w:b/>
          <w:sz w:val="20"/>
          <w:szCs w:val="20"/>
        </w:rPr>
        <w:t>15. Cite los tipos de troceado para las carnes rojas.</w:t>
      </w:r>
    </w:p>
    <w:p w:rsidR="00AF3A2F" w:rsidRPr="009D56E3" w:rsidRDefault="00AF3A2F" w:rsidP="00AF3A2F">
      <w:pPr>
        <w:ind w:left="0" w:firstLine="0"/>
        <w:rPr>
          <w:rFonts w:ascii="Times New Roman" w:hAnsi="Times New Roman"/>
          <w:sz w:val="20"/>
          <w:szCs w:val="20"/>
        </w:rPr>
      </w:pPr>
    </w:p>
    <w:p w:rsidR="00AF3A2F" w:rsidRDefault="00AF3A2F" w:rsidP="00AF3A2F">
      <w:pPr>
        <w:ind w:left="0" w:firstLine="0"/>
        <w:rPr>
          <w:rFonts w:ascii="Times New Roman" w:hAnsi="Times New Roman"/>
          <w:sz w:val="20"/>
          <w:szCs w:val="20"/>
        </w:rPr>
      </w:pPr>
      <w:r>
        <w:rPr>
          <w:rFonts w:ascii="Times New Roman" w:hAnsi="Times New Roman"/>
          <w:sz w:val="20"/>
          <w:szCs w:val="20"/>
        </w:rPr>
        <w:t>Los tipos de troceado para las carnes rojas son: dados, disco, emincé, entera, filete, escalope, lámina y medallón.</w:t>
      </w:r>
    </w:p>
    <w:p w:rsidR="00AF3A2F" w:rsidRPr="009D56E3" w:rsidRDefault="00AF3A2F" w:rsidP="00AF3A2F">
      <w:pPr>
        <w:ind w:left="0" w:firstLine="0"/>
        <w:rPr>
          <w:rFonts w:ascii="Times New Roman" w:hAnsi="Times New Roman"/>
          <w:sz w:val="20"/>
          <w:szCs w:val="20"/>
        </w:rPr>
      </w:pPr>
    </w:p>
    <w:p w:rsidR="00AF3A2F" w:rsidRPr="00AF3A2F" w:rsidRDefault="00AF3A2F" w:rsidP="00AF3A2F">
      <w:pPr>
        <w:ind w:left="0" w:firstLine="0"/>
        <w:rPr>
          <w:rFonts w:ascii="Times New Roman" w:hAnsi="Times New Roman"/>
          <w:b/>
          <w:sz w:val="20"/>
          <w:szCs w:val="20"/>
        </w:rPr>
      </w:pPr>
      <w:r w:rsidRPr="00AF3A2F">
        <w:rPr>
          <w:rFonts w:ascii="Times New Roman" w:hAnsi="Times New Roman"/>
          <w:b/>
          <w:sz w:val="20"/>
          <w:szCs w:val="20"/>
        </w:rPr>
        <w:t>16. ¿Cómo se llama el proceso por el cual los alimentos sufren un deterioro?</w:t>
      </w:r>
    </w:p>
    <w:p w:rsidR="00AF3A2F" w:rsidRPr="009D56E3" w:rsidRDefault="00AF3A2F" w:rsidP="00AF3A2F">
      <w:pPr>
        <w:ind w:left="0" w:firstLine="0"/>
        <w:rPr>
          <w:rFonts w:ascii="Times New Roman" w:hAnsi="Times New Roman"/>
          <w:sz w:val="20"/>
          <w:szCs w:val="20"/>
        </w:rPr>
      </w:pPr>
    </w:p>
    <w:p w:rsidR="00AF3A2F" w:rsidRPr="009D56E3" w:rsidRDefault="00AF3A2F" w:rsidP="00AF3A2F">
      <w:pPr>
        <w:ind w:left="0" w:firstLine="0"/>
        <w:rPr>
          <w:rFonts w:ascii="Times New Roman" w:hAnsi="Times New Roman"/>
          <w:sz w:val="20"/>
          <w:szCs w:val="20"/>
        </w:rPr>
      </w:pPr>
      <w:r w:rsidRPr="009D56E3">
        <w:rPr>
          <w:rFonts w:ascii="Times New Roman" w:hAnsi="Times New Roman"/>
          <w:sz w:val="20"/>
          <w:szCs w:val="20"/>
        </w:rPr>
        <w:t>a. Congelación.</w:t>
      </w:r>
    </w:p>
    <w:p w:rsidR="00AF3A2F" w:rsidRPr="009D56E3" w:rsidRDefault="00AF3A2F" w:rsidP="00AF3A2F">
      <w:pPr>
        <w:ind w:left="0" w:firstLine="0"/>
        <w:rPr>
          <w:rFonts w:ascii="Times New Roman" w:hAnsi="Times New Roman"/>
          <w:sz w:val="20"/>
          <w:szCs w:val="20"/>
        </w:rPr>
      </w:pPr>
      <w:r w:rsidRPr="009D56E3">
        <w:rPr>
          <w:rFonts w:ascii="Times New Roman" w:hAnsi="Times New Roman"/>
          <w:sz w:val="20"/>
          <w:szCs w:val="20"/>
        </w:rPr>
        <w:t>b. Oxidación.</w:t>
      </w:r>
    </w:p>
    <w:p w:rsidR="00AF3A2F" w:rsidRPr="009D56E3" w:rsidRDefault="00AF3A2F" w:rsidP="00AF3A2F">
      <w:pPr>
        <w:ind w:left="0" w:firstLine="0"/>
        <w:rPr>
          <w:rFonts w:ascii="Times New Roman" w:hAnsi="Times New Roman"/>
          <w:sz w:val="20"/>
          <w:szCs w:val="20"/>
        </w:rPr>
      </w:pPr>
      <w:r w:rsidRPr="009D56E3">
        <w:rPr>
          <w:rFonts w:ascii="Times New Roman" w:hAnsi="Times New Roman"/>
          <w:sz w:val="20"/>
          <w:szCs w:val="20"/>
        </w:rPr>
        <w:t>c. Descongelación.</w:t>
      </w:r>
    </w:p>
    <w:p w:rsidR="00AF3A2F" w:rsidRPr="009D56E3" w:rsidRDefault="00AF3A2F" w:rsidP="00AF3A2F">
      <w:pPr>
        <w:ind w:left="0" w:firstLine="0"/>
        <w:rPr>
          <w:rFonts w:ascii="Times New Roman" w:hAnsi="Times New Roman"/>
          <w:sz w:val="20"/>
          <w:szCs w:val="20"/>
        </w:rPr>
      </w:pPr>
      <w:r w:rsidRPr="009D56E3">
        <w:rPr>
          <w:rFonts w:ascii="Times New Roman" w:hAnsi="Times New Roman"/>
          <w:sz w:val="20"/>
          <w:szCs w:val="20"/>
        </w:rPr>
        <w:t>d. Ninguna de las respuestas anteriores es correcta.</w:t>
      </w:r>
    </w:p>
    <w:p w:rsidR="00AF3A2F" w:rsidRDefault="00AF3A2F" w:rsidP="00AF3A2F">
      <w:pPr>
        <w:ind w:left="0" w:firstLine="0"/>
        <w:rPr>
          <w:rFonts w:ascii="Times New Roman" w:hAnsi="Times New Roman"/>
          <w:sz w:val="20"/>
          <w:szCs w:val="20"/>
        </w:rPr>
      </w:pPr>
    </w:p>
    <w:p w:rsidR="00AF3A2F" w:rsidRDefault="00AF3A2F" w:rsidP="00AF3A2F">
      <w:pPr>
        <w:ind w:left="0" w:firstLine="0"/>
        <w:rPr>
          <w:rFonts w:ascii="Times New Roman" w:hAnsi="Times New Roman"/>
          <w:sz w:val="20"/>
          <w:szCs w:val="20"/>
        </w:rPr>
      </w:pPr>
      <w:r>
        <w:rPr>
          <w:rFonts w:ascii="Times New Roman" w:hAnsi="Times New Roman"/>
          <w:sz w:val="20"/>
          <w:szCs w:val="20"/>
        </w:rPr>
        <w:t>Solución: b.</w:t>
      </w:r>
    </w:p>
    <w:p w:rsidR="00AF3A2F" w:rsidRDefault="00AF3A2F" w:rsidP="00AF3A2F">
      <w:pPr>
        <w:ind w:left="0" w:firstLine="0"/>
        <w:rPr>
          <w:rFonts w:ascii="Times New Roman" w:hAnsi="Times New Roman"/>
          <w:sz w:val="20"/>
          <w:szCs w:val="20"/>
        </w:rPr>
      </w:pPr>
    </w:p>
    <w:p w:rsidR="00AF3A2F" w:rsidRPr="00AF3A2F" w:rsidRDefault="00AF3A2F" w:rsidP="00AF3A2F">
      <w:pPr>
        <w:ind w:left="0" w:firstLine="0"/>
        <w:rPr>
          <w:rFonts w:ascii="Times New Roman" w:hAnsi="Times New Roman"/>
          <w:b/>
          <w:sz w:val="20"/>
          <w:szCs w:val="20"/>
        </w:rPr>
      </w:pPr>
      <w:r w:rsidRPr="00AF3A2F">
        <w:rPr>
          <w:rFonts w:ascii="Times New Roman" w:hAnsi="Times New Roman"/>
          <w:b/>
          <w:sz w:val="20"/>
          <w:szCs w:val="20"/>
        </w:rPr>
        <w:t>17. ¿En qué consiste la ultracongelación?</w:t>
      </w:r>
    </w:p>
    <w:p w:rsidR="00AF3A2F" w:rsidRPr="009D56E3" w:rsidRDefault="00AF3A2F" w:rsidP="00AF3A2F">
      <w:pPr>
        <w:ind w:left="0" w:firstLine="0"/>
        <w:rPr>
          <w:rFonts w:ascii="Times New Roman" w:hAnsi="Times New Roman"/>
          <w:sz w:val="20"/>
          <w:szCs w:val="20"/>
        </w:rPr>
      </w:pPr>
    </w:p>
    <w:p w:rsidR="00AF3A2F" w:rsidRPr="000858CE" w:rsidRDefault="00AF3A2F" w:rsidP="00AF3A2F">
      <w:pPr>
        <w:ind w:left="0" w:firstLine="0"/>
        <w:rPr>
          <w:rFonts w:ascii="Times New Roman" w:hAnsi="Times New Roman"/>
          <w:sz w:val="20"/>
          <w:szCs w:val="20"/>
        </w:rPr>
      </w:pPr>
      <w:r w:rsidRPr="000858CE">
        <w:rPr>
          <w:rFonts w:ascii="Times New Roman" w:hAnsi="Times New Roman"/>
          <w:sz w:val="20"/>
          <w:szCs w:val="20"/>
        </w:rPr>
        <w:t xml:space="preserve">La </w:t>
      </w:r>
      <w:r w:rsidRPr="00B264AF">
        <w:rPr>
          <w:rFonts w:ascii="Times New Roman" w:hAnsi="Times New Roman"/>
          <w:sz w:val="20"/>
          <w:szCs w:val="20"/>
        </w:rPr>
        <w:t xml:space="preserve">ultracongelación </w:t>
      </w:r>
      <w:r w:rsidRPr="000858CE">
        <w:rPr>
          <w:rFonts w:ascii="Times New Roman" w:hAnsi="Times New Roman"/>
          <w:sz w:val="20"/>
          <w:szCs w:val="20"/>
        </w:rPr>
        <w:t>es el proceso de congelación llevado a un extremo de temperatura negativa (por debajo de los -20</w:t>
      </w:r>
      <w:r w:rsidR="0083279A">
        <w:rPr>
          <w:rFonts w:ascii="Times New Roman" w:hAnsi="Times New Roman"/>
          <w:sz w:val="20"/>
          <w:szCs w:val="20"/>
        </w:rPr>
        <w:t> °C), necesario para aplicar frí</w:t>
      </w:r>
      <w:r w:rsidRPr="000858CE">
        <w:rPr>
          <w:rFonts w:ascii="Times New Roman" w:hAnsi="Times New Roman"/>
          <w:sz w:val="20"/>
          <w:szCs w:val="20"/>
        </w:rPr>
        <w:t>o industrial. La congelación, aun correctamente aplicada, paraliza pero no elimina la acción de las enzimas y bacterias. Será la ultracongelación la que consiga paralizar totalmente y eliminar gran parte de ellas.</w:t>
      </w:r>
      <w:bookmarkStart w:id="0" w:name="_GoBack"/>
      <w:bookmarkEnd w:id="0"/>
    </w:p>
    <w:p w:rsidR="00B264AF" w:rsidRDefault="00B264AF" w:rsidP="00CE6F67">
      <w:pPr>
        <w:ind w:left="0" w:firstLine="0"/>
        <w:rPr>
          <w:rFonts w:ascii="Times New Roman" w:hAnsi="Times New Roman"/>
          <w:sz w:val="20"/>
          <w:szCs w:val="20"/>
        </w:rPr>
      </w:pPr>
    </w:p>
    <w:p w:rsidR="001A0D06" w:rsidRPr="001A0D06" w:rsidRDefault="00B264AF" w:rsidP="001A0D06">
      <w:pPr>
        <w:ind w:left="0" w:firstLine="0"/>
        <w:rPr>
          <w:rFonts w:ascii="Times New Roman" w:hAnsi="Times New Roman"/>
          <w:b/>
          <w:sz w:val="20"/>
          <w:szCs w:val="20"/>
        </w:rPr>
      </w:pPr>
      <w:r w:rsidRPr="001A0D06">
        <w:rPr>
          <w:rFonts w:ascii="Times New Roman" w:hAnsi="Times New Roman"/>
          <w:b/>
          <w:sz w:val="20"/>
          <w:szCs w:val="20"/>
        </w:rPr>
        <w:t>18.</w:t>
      </w:r>
      <w:r w:rsidR="001A0D06" w:rsidRPr="001A0D06">
        <w:rPr>
          <w:rFonts w:ascii="Times New Roman" w:hAnsi="Times New Roman"/>
          <w:b/>
          <w:sz w:val="20"/>
          <w:szCs w:val="20"/>
        </w:rPr>
        <w:t xml:space="preserve"> ¿Cuál es la técnica que consiste en introducir el producto en una solución de sal para prolongar su tiempo de duración?</w:t>
      </w:r>
    </w:p>
    <w:p w:rsidR="00B264AF" w:rsidRDefault="00B264AF" w:rsidP="00CE6F67">
      <w:pPr>
        <w:ind w:left="0" w:firstLine="0"/>
        <w:rPr>
          <w:rFonts w:ascii="Times New Roman" w:hAnsi="Times New Roman"/>
          <w:sz w:val="20"/>
          <w:szCs w:val="20"/>
        </w:rPr>
      </w:pPr>
    </w:p>
    <w:p w:rsidR="001A0D06" w:rsidRDefault="001A0D06" w:rsidP="00CE6F67">
      <w:pPr>
        <w:ind w:left="0" w:firstLine="0"/>
        <w:rPr>
          <w:rFonts w:ascii="Times New Roman" w:hAnsi="Times New Roman"/>
          <w:sz w:val="20"/>
          <w:szCs w:val="20"/>
        </w:rPr>
      </w:pPr>
      <w:r>
        <w:rPr>
          <w:rFonts w:ascii="Times New Roman" w:hAnsi="Times New Roman"/>
          <w:sz w:val="20"/>
          <w:szCs w:val="20"/>
        </w:rPr>
        <w:t>a. Salazón.</w:t>
      </w:r>
    </w:p>
    <w:p w:rsidR="001A0D06" w:rsidRDefault="001A0D06" w:rsidP="00CE6F67">
      <w:pPr>
        <w:ind w:left="0" w:firstLine="0"/>
        <w:rPr>
          <w:rFonts w:ascii="Times New Roman" w:hAnsi="Times New Roman"/>
          <w:sz w:val="20"/>
          <w:szCs w:val="20"/>
        </w:rPr>
      </w:pPr>
      <w:r>
        <w:rPr>
          <w:rFonts w:ascii="Times New Roman" w:hAnsi="Times New Roman"/>
          <w:sz w:val="20"/>
          <w:szCs w:val="20"/>
        </w:rPr>
        <w:t>b. Enlatado.</w:t>
      </w:r>
    </w:p>
    <w:p w:rsidR="001A0D06" w:rsidRDefault="001A0D06" w:rsidP="00CE6F67">
      <w:pPr>
        <w:ind w:left="0" w:firstLine="0"/>
        <w:rPr>
          <w:rFonts w:ascii="Times New Roman" w:hAnsi="Times New Roman"/>
          <w:sz w:val="20"/>
          <w:szCs w:val="20"/>
        </w:rPr>
      </w:pPr>
      <w:r>
        <w:rPr>
          <w:rFonts w:ascii="Times New Roman" w:hAnsi="Times New Roman"/>
          <w:sz w:val="20"/>
          <w:szCs w:val="20"/>
        </w:rPr>
        <w:t>c. Ahumado.</w:t>
      </w:r>
    </w:p>
    <w:p w:rsidR="001A0D06" w:rsidRDefault="001A0D06" w:rsidP="00CE6F67">
      <w:pPr>
        <w:ind w:left="0" w:firstLine="0"/>
        <w:rPr>
          <w:rFonts w:ascii="Times New Roman" w:hAnsi="Times New Roman"/>
          <w:sz w:val="20"/>
          <w:szCs w:val="20"/>
        </w:rPr>
      </w:pPr>
      <w:r>
        <w:rPr>
          <w:rFonts w:ascii="Times New Roman" w:hAnsi="Times New Roman"/>
          <w:sz w:val="20"/>
          <w:szCs w:val="20"/>
        </w:rPr>
        <w:t>d. Al vacío.</w:t>
      </w:r>
    </w:p>
    <w:p w:rsidR="001A0D06" w:rsidRDefault="001A0D06" w:rsidP="00CE6F67">
      <w:pPr>
        <w:ind w:left="0" w:firstLine="0"/>
        <w:rPr>
          <w:rFonts w:ascii="Times New Roman" w:hAnsi="Times New Roman"/>
          <w:sz w:val="20"/>
          <w:szCs w:val="20"/>
        </w:rPr>
      </w:pPr>
    </w:p>
    <w:p w:rsidR="001A0D06" w:rsidRDefault="001A0D06" w:rsidP="00CE6F67">
      <w:pPr>
        <w:ind w:left="0" w:firstLine="0"/>
        <w:rPr>
          <w:rFonts w:ascii="Times New Roman" w:hAnsi="Times New Roman"/>
          <w:sz w:val="20"/>
          <w:szCs w:val="20"/>
        </w:rPr>
      </w:pPr>
      <w:r>
        <w:rPr>
          <w:rFonts w:ascii="Times New Roman" w:hAnsi="Times New Roman"/>
          <w:sz w:val="20"/>
          <w:szCs w:val="20"/>
        </w:rPr>
        <w:t>Solución: c.</w:t>
      </w:r>
    </w:p>
    <w:sectPr w:rsidR="001A0D0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E0B" w:rsidRDefault="006D7E0B" w:rsidP="006D7E0B">
      <w:r>
        <w:separator/>
      </w:r>
    </w:p>
  </w:endnote>
  <w:endnote w:type="continuationSeparator" w:id="0">
    <w:p w:rsidR="006D7E0B" w:rsidRDefault="006D7E0B" w:rsidP="006D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E0B" w:rsidRDefault="006D7E0B" w:rsidP="006D7E0B">
      <w:r>
        <w:separator/>
      </w:r>
    </w:p>
  </w:footnote>
  <w:footnote w:type="continuationSeparator" w:id="0">
    <w:p w:rsidR="006D7E0B" w:rsidRDefault="006D7E0B" w:rsidP="006D7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92"/>
    <w:rsid w:val="00000E5F"/>
    <w:rsid w:val="00034088"/>
    <w:rsid w:val="000B5278"/>
    <w:rsid w:val="000E59F1"/>
    <w:rsid w:val="00103A65"/>
    <w:rsid w:val="00146C92"/>
    <w:rsid w:val="00155626"/>
    <w:rsid w:val="001A0D06"/>
    <w:rsid w:val="002129C6"/>
    <w:rsid w:val="002745D3"/>
    <w:rsid w:val="002A08A4"/>
    <w:rsid w:val="004549DF"/>
    <w:rsid w:val="004B00E3"/>
    <w:rsid w:val="00577A65"/>
    <w:rsid w:val="0062622F"/>
    <w:rsid w:val="006B4092"/>
    <w:rsid w:val="006D7E0B"/>
    <w:rsid w:val="00715F52"/>
    <w:rsid w:val="007477FC"/>
    <w:rsid w:val="007806A3"/>
    <w:rsid w:val="00824E4F"/>
    <w:rsid w:val="0083279A"/>
    <w:rsid w:val="008F2733"/>
    <w:rsid w:val="00AF3A2F"/>
    <w:rsid w:val="00B264AF"/>
    <w:rsid w:val="00BE70D5"/>
    <w:rsid w:val="00C47EA2"/>
    <w:rsid w:val="00CE6F67"/>
    <w:rsid w:val="00D00859"/>
    <w:rsid w:val="00D839C8"/>
    <w:rsid w:val="00D921FE"/>
    <w:rsid w:val="00EB223E"/>
    <w:rsid w:val="00FA51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2FE9E-8DAF-4BDB-83ED-4412520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F67"/>
    <w:pPr>
      <w:spacing w:after="0" w:line="240" w:lineRule="auto"/>
      <w:ind w:left="170" w:hanging="170"/>
      <w:jc w:val="both"/>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477FC"/>
    <w:pPr>
      <w:spacing w:before="100" w:beforeAutospacing="1" w:after="100" w:afterAutospacing="1"/>
      <w:ind w:left="0" w:firstLine="0"/>
      <w:jc w:val="left"/>
    </w:pPr>
    <w:rPr>
      <w:rFonts w:ascii="Times New Roman" w:eastAsiaTheme="minorEastAsia" w:hAnsi="Times New Roman"/>
      <w:sz w:val="24"/>
      <w:szCs w:val="24"/>
      <w:lang w:val="es-ES" w:eastAsia="es-ES"/>
    </w:rPr>
  </w:style>
  <w:style w:type="paragraph" w:styleId="Textonotapie">
    <w:name w:val="footnote text"/>
    <w:basedOn w:val="Normal"/>
    <w:link w:val="TextonotapieCar"/>
    <w:uiPriority w:val="99"/>
    <w:semiHidden/>
    <w:unhideWhenUsed/>
    <w:rsid w:val="006D7E0B"/>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6D7E0B"/>
    <w:rPr>
      <w:sz w:val="20"/>
      <w:szCs w:val="20"/>
      <w:lang w:val="es-ES_tradnl"/>
    </w:rPr>
  </w:style>
  <w:style w:type="character" w:styleId="Refdenotaalpie">
    <w:name w:val="footnote reference"/>
    <w:basedOn w:val="Fuentedeprrafopredeter"/>
    <w:uiPriority w:val="99"/>
    <w:semiHidden/>
    <w:unhideWhenUsed/>
    <w:rsid w:val="006D7E0B"/>
    <w:rPr>
      <w:vertAlign w:val="superscript"/>
    </w:rPr>
  </w:style>
  <w:style w:type="table" w:styleId="Tablaconcuadrcula">
    <w:name w:val="Table Grid"/>
    <w:basedOn w:val="Tablanormal"/>
    <w:uiPriority w:val="39"/>
    <w:rsid w:val="00274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85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4564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Monclús Magadán</dc:creator>
  <cp:keywords/>
  <dc:description/>
  <cp:lastModifiedBy>Diego Rodríguez Sánchez</cp:lastModifiedBy>
  <cp:revision>24</cp:revision>
  <dcterms:created xsi:type="dcterms:W3CDTF">2014-07-22T11:06:00Z</dcterms:created>
  <dcterms:modified xsi:type="dcterms:W3CDTF">2014-10-03T08:17:00Z</dcterms:modified>
</cp:coreProperties>
</file>