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B057A2" w14:textId="77777777" w:rsidR="00873F38" w:rsidRPr="002C2F87" w:rsidRDefault="00873F38" w:rsidP="00873F38">
      <w:pPr>
        <w:pStyle w:val="IPE"/>
      </w:pPr>
      <w:bookmarkStart w:id="0" w:name="_Hlk10808005"/>
      <w:r w:rsidRPr="002C2F87">
        <w:t>Título:</w:t>
      </w:r>
      <w:r>
        <w:t xml:space="preserve"> Gestión logística</w:t>
      </w:r>
      <w:r w:rsidRPr="002C2F87">
        <w:t>.</w:t>
      </w:r>
      <w:r>
        <w:t xml:space="preserve"> </w:t>
      </w:r>
    </w:p>
    <w:p w14:paraId="411E8F2F" w14:textId="77777777" w:rsidR="00873F38" w:rsidRPr="002C2F87" w:rsidRDefault="00873F38" w:rsidP="00873F38">
      <w:pPr>
        <w:pStyle w:val="IPE"/>
      </w:pPr>
      <w:r w:rsidRPr="002C2F87">
        <w:t>Autor:</w:t>
      </w:r>
      <w:r>
        <w:t xml:space="preserve"> </w:t>
      </w:r>
      <w:r w:rsidRPr="00CD7604">
        <w:t>José Carlos Gisbert</w:t>
      </w:r>
      <w:r>
        <w:t xml:space="preserve"> Domínguez y </w:t>
      </w:r>
      <w:r w:rsidRPr="00CD7604">
        <w:rPr>
          <w:rFonts w:cs="Times New Roman"/>
          <w:bCs/>
          <w:szCs w:val="20"/>
          <w:lang w:val="es-ES_tradnl"/>
        </w:rPr>
        <w:t>Javier Lago Palacios</w:t>
      </w:r>
      <w:r w:rsidRPr="002C2F87">
        <w:t>.</w:t>
      </w:r>
    </w:p>
    <w:p w14:paraId="4C67D3CB" w14:textId="77777777" w:rsidR="00873F38" w:rsidRPr="002C2F87" w:rsidRDefault="00873F38" w:rsidP="00873F38">
      <w:pPr>
        <w:pStyle w:val="IPE"/>
      </w:pPr>
      <w:r w:rsidRPr="007B38CF">
        <w:t>ISBN:</w:t>
      </w:r>
      <w:r>
        <w:t xml:space="preserve"> </w:t>
      </w:r>
      <w:r w:rsidRPr="007B38CF">
        <w:t>978-84-9839-</w:t>
      </w:r>
      <w:r>
        <w:t>657</w:t>
      </w:r>
      <w:r w:rsidRPr="007B38CF">
        <w:t>-</w:t>
      </w:r>
      <w:r>
        <w:t>7</w:t>
      </w:r>
      <w:r w:rsidRPr="007B38CF">
        <w:t>.</w:t>
      </w:r>
    </w:p>
    <w:p w14:paraId="4634E4CB" w14:textId="25999935" w:rsidR="00873F38" w:rsidRPr="002C2F87" w:rsidRDefault="00873F38" w:rsidP="00873F38">
      <w:pPr>
        <w:pStyle w:val="IPE"/>
        <w:ind w:left="170" w:hanging="170"/>
      </w:pPr>
      <w:r w:rsidRPr="00873F38">
        <w:t xml:space="preserve">Fecha de publicación: </w:t>
      </w:r>
      <w:r>
        <w:t xml:space="preserve">octubre de 2024. </w:t>
      </w:r>
    </w:p>
    <w:bookmarkEnd w:id="0"/>
    <w:p w14:paraId="487A8F81" w14:textId="77777777" w:rsidR="001C2D77" w:rsidRDefault="001C2D77" w:rsidP="001C2D77">
      <w:pPr>
        <w:spacing w:after="0" w:line="240" w:lineRule="auto"/>
        <w:rPr>
          <w:rFonts w:ascii="Times New Roman" w:eastAsia="Times New Roman" w:hAnsi="Times New Roman" w:cs="Times New Roman"/>
          <w:sz w:val="20"/>
          <w:szCs w:val="20"/>
          <w:lang w:eastAsia="es-ES_tradnl"/>
        </w:rPr>
      </w:pPr>
    </w:p>
    <w:p w14:paraId="4E72692E" w14:textId="6C2AB33A" w:rsidR="001C2D77" w:rsidRPr="001C2D77" w:rsidRDefault="001C2D77" w:rsidP="005A78E5">
      <w:pPr>
        <w:spacing w:after="0" w:line="240" w:lineRule="auto"/>
        <w:jc w:val="center"/>
        <w:rPr>
          <w:rFonts w:ascii="Times New Roman" w:eastAsia="Times New Roman" w:hAnsi="Times New Roman" w:cs="Times New Roman"/>
          <w:b/>
          <w:bCs/>
          <w:sz w:val="20"/>
          <w:szCs w:val="20"/>
          <w:lang w:eastAsia="es-ES_tradnl"/>
        </w:rPr>
      </w:pPr>
      <w:r w:rsidRPr="001C2D77">
        <w:rPr>
          <w:rFonts w:ascii="Times New Roman" w:eastAsia="Times New Roman" w:hAnsi="Times New Roman" w:cs="Times New Roman"/>
          <w:b/>
          <w:bCs/>
          <w:sz w:val="20"/>
          <w:szCs w:val="20"/>
          <w:lang w:eastAsia="es-ES_tradnl"/>
        </w:rPr>
        <w:t>EXAMEN</w:t>
      </w:r>
    </w:p>
    <w:p w14:paraId="26547C26" w14:textId="77777777" w:rsidR="001C2D77" w:rsidRDefault="001C2D77" w:rsidP="001C2D77">
      <w:pPr>
        <w:spacing w:after="0" w:line="240" w:lineRule="auto"/>
        <w:rPr>
          <w:rFonts w:ascii="Times New Roman" w:eastAsia="Times New Roman" w:hAnsi="Times New Roman" w:cs="Times New Roman"/>
          <w:b/>
          <w:bCs/>
          <w:sz w:val="20"/>
          <w:szCs w:val="20"/>
          <w:lang w:eastAsia="es-ES_tradnl"/>
        </w:rPr>
      </w:pPr>
    </w:p>
    <w:p w14:paraId="745D6E0C" w14:textId="77777777" w:rsidR="001914E8" w:rsidRPr="001C2D77" w:rsidRDefault="001914E8" w:rsidP="001C2D77">
      <w:pPr>
        <w:spacing w:after="0" w:line="240" w:lineRule="auto"/>
        <w:rPr>
          <w:rFonts w:ascii="Times New Roman" w:eastAsia="Times New Roman" w:hAnsi="Times New Roman" w:cs="Times New Roman"/>
          <w:b/>
          <w:bCs/>
          <w:sz w:val="20"/>
          <w:szCs w:val="20"/>
          <w:lang w:eastAsia="es-ES_tradnl"/>
        </w:rPr>
      </w:pPr>
    </w:p>
    <w:p w14:paraId="4A8F56F2" w14:textId="77777777" w:rsidR="00873F38" w:rsidRPr="00873F38" w:rsidRDefault="00873F38" w:rsidP="00873F38">
      <w:pPr>
        <w:pStyle w:val="IdeasPropias"/>
        <w:rPr>
          <w:b/>
          <w:bCs/>
          <w:lang w:val="es-ES"/>
        </w:rPr>
      </w:pPr>
      <w:r w:rsidRPr="00873F38">
        <w:rPr>
          <w:b/>
          <w:bCs/>
        </w:rPr>
        <w:t>1.</w:t>
      </w:r>
      <w:r w:rsidRPr="00873F38">
        <w:rPr>
          <w:b/>
          <w:bCs/>
          <w14:ligatures w14:val="none"/>
        </w:rPr>
        <w:t xml:space="preserve"> </w:t>
      </w:r>
      <w:r w:rsidRPr="00873F38">
        <w:rPr>
          <w:b/>
          <w:bCs/>
          <w:lang w:val="es-ES"/>
        </w:rPr>
        <w:t>La logística tiene como objetivo facilitar los procesos que tienen relación con la consecución del éxito en la entrega de los pedidos a la clientela, desde la generación del pedido hasta la logística inversa.</w:t>
      </w:r>
    </w:p>
    <w:p w14:paraId="780770BB" w14:textId="77777777" w:rsidR="00873F38" w:rsidRPr="00873F38" w:rsidRDefault="00873F38" w:rsidP="00873F38">
      <w:pPr>
        <w:pStyle w:val="IdeasPropias"/>
        <w:rPr>
          <w:b/>
          <w:bCs/>
          <w:lang w:val="es-ES"/>
        </w:rPr>
      </w:pPr>
    </w:p>
    <w:p w14:paraId="507CA893" w14:textId="77777777" w:rsidR="00873F38" w:rsidRPr="00EE535C" w:rsidRDefault="00873F38" w:rsidP="00873F38">
      <w:pPr>
        <w:pStyle w:val="IdeasPropias"/>
        <w:rPr>
          <w:b/>
          <w:bCs/>
          <w:lang w:val="es-ES"/>
        </w:rPr>
      </w:pPr>
      <w:r w:rsidRPr="00873F38">
        <w:rPr>
          <w:b/>
          <w:bCs/>
          <w:lang w:val="es-ES"/>
        </w:rPr>
        <w:t xml:space="preserve">a. </w:t>
      </w:r>
      <w:r w:rsidRPr="00EE535C">
        <w:rPr>
          <w:b/>
          <w:bCs/>
          <w:lang w:val="es-ES"/>
        </w:rPr>
        <w:t>Verdadero.</w:t>
      </w:r>
    </w:p>
    <w:p w14:paraId="595BE5F1" w14:textId="77777777" w:rsidR="00873F38" w:rsidRPr="00EE535C" w:rsidRDefault="00873F38" w:rsidP="00873F38">
      <w:pPr>
        <w:pStyle w:val="IdeasPropias"/>
        <w:rPr>
          <w:b/>
          <w:bCs/>
          <w:lang w:val="es-ES"/>
        </w:rPr>
      </w:pPr>
      <w:r w:rsidRPr="00873F38">
        <w:rPr>
          <w:b/>
          <w:bCs/>
          <w:lang w:val="es-ES"/>
        </w:rPr>
        <w:t xml:space="preserve">b. </w:t>
      </w:r>
      <w:r w:rsidRPr="00EE535C">
        <w:rPr>
          <w:b/>
          <w:bCs/>
          <w:lang w:val="es-ES"/>
        </w:rPr>
        <w:t>Falso.</w:t>
      </w:r>
    </w:p>
    <w:p w14:paraId="6B7E64D7" w14:textId="782D70E3" w:rsidR="00B37099" w:rsidRDefault="00B37099" w:rsidP="00B37099">
      <w:pPr>
        <w:pStyle w:val="IPE"/>
      </w:pPr>
    </w:p>
    <w:p w14:paraId="0250A815" w14:textId="5E0996B2" w:rsidR="00873F38" w:rsidRDefault="00873F38" w:rsidP="00B37099">
      <w:pPr>
        <w:pStyle w:val="IPE"/>
      </w:pPr>
      <w:r>
        <w:t xml:space="preserve">Solución: a. </w:t>
      </w:r>
    </w:p>
    <w:p w14:paraId="30E721E0" w14:textId="3AE36D4F" w:rsidR="00873F38" w:rsidRDefault="00873F38" w:rsidP="00B37099">
      <w:pPr>
        <w:pStyle w:val="IPE"/>
      </w:pPr>
    </w:p>
    <w:p w14:paraId="14E11DB2" w14:textId="77777777" w:rsidR="00873F38" w:rsidRPr="00EE535C" w:rsidRDefault="00873F38" w:rsidP="00873F38">
      <w:pPr>
        <w:pStyle w:val="IdeasPropias"/>
        <w:rPr>
          <w:b/>
          <w:bCs/>
          <w:lang w:val="es-ES"/>
        </w:rPr>
      </w:pPr>
      <w:r w:rsidRPr="00873F38">
        <w:rPr>
          <w:b/>
          <w:bCs/>
          <w:lang w:val="es-ES"/>
        </w:rPr>
        <w:t xml:space="preserve">2. </w:t>
      </w:r>
      <w:r w:rsidRPr="00EE535C">
        <w:rPr>
          <w:b/>
          <w:bCs/>
          <w:lang w:val="es-ES"/>
        </w:rPr>
        <w:t>El sistema de gestión de stock ABC: (</w:t>
      </w:r>
      <w:r w:rsidRPr="00873F38">
        <w:rPr>
          <w:b/>
          <w:bCs/>
          <w:lang w:val="es-ES"/>
        </w:rPr>
        <w:t>r</w:t>
      </w:r>
      <w:r w:rsidRPr="00EE535C">
        <w:rPr>
          <w:b/>
          <w:bCs/>
          <w:lang w:val="es-ES"/>
        </w:rPr>
        <w:t>espuesta múltiple)</w:t>
      </w:r>
    </w:p>
    <w:p w14:paraId="1B3CEC37" w14:textId="77777777" w:rsidR="00873F38" w:rsidRPr="00873F38" w:rsidRDefault="00873F38" w:rsidP="00873F38">
      <w:pPr>
        <w:pStyle w:val="IdeasPropias"/>
        <w:rPr>
          <w:b/>
          <w:bCs/>
          <w:lang w:val="es-ES"/>
        </w:rPr>
      </w:pPr>
    </w:p>
    <w:p w14:paraId="0B3EB673" w14:textId="77777777" w:rsidR="00873F38" w:rsidRPr="00EE535C" w:rsidRDefault="00873F38" w:rsidP="00873F38">
      <w:pPr>
        <w:pStyle w:val="IdeasPropias"/>
        <w:rPr>
          <w:b/>
          <w:bCs/>
          <w:lang w:val="es-ES"/>
        </w:rPr>
      </w:pPr>
      <w:r w:rsidRPr="00873F38">
        <w:rPr>
          <w:b/>
          <w:bCs/>
          <w:lang w:val="es-ES"/>
        </w:rPr>
        <w:t xml:space="preserve">a. </w:t>
      </w:r>
      <w:r w:rsidRPr="00EE535C">
        <w:rPr>
          <w:b/>
          <w:bCs/>
          <w:lang w:val="es-ES"/>
        </w:rPr>
        <w:t xml:space="preserve">Permite establecer controles sobre la ubicación física y el stock de seguridad de las mercancías. </w:t>
      </w:r>
    </w:p>
    <w:p w14:paraId="7FEA23A7" w14:textId="77777777" w:rsidR="00873F38" w:rsidRPr="00EE535C" w:rsidRDefault="00873F38" w:rsidP="00873F38">
      <w:pPr>
        <w:pStyle w:val="IdeasPropias"/>
        <w:rPr>
          <w:b/>
          <w:bCs/>
          <w:lang w:val="es-ES"/>
        </w:rPr>
      </w:pPr>
      <w:r w:rsidRPr="00873F38">
        <w:rPr>
          <w:b/>
          <w:bCs/>
          <w:lang w:val="es-ES"/>
        </w:rPr>
        <w:t xml:space="preserve">b. </w:t>
      </w:r>
      <w:r w:rsidRPr="00EE535C">
        <w:rPr>
          <w:b/>
          <w:bCs/>
          <w:lang w:val="es-ES"/>
        </w:rPr>
        <w:t>Permite clasificar a los proveedores en función de su importancia.</w:t>
      </w:r>
    </w:p>
    <w:p w14:paraId="5466C19E" w14:textId="77777777" w:rsidR="00873F38" w:rsidRPr="00EE535C" w:rsidRDefault="00873F38" w:rsidP="00873F38">
      <w:pPr>
        <w:pStyle w:val="IdeasPropias"/>
        <w:rPr>
          <w:b/>
          <w:bCs/>
          <w:lang w:val="es-ES"/>
        </w:rPr>
      </w:pPr>
      <w:r w:rsidRPr="00873F38">
        <w:rPr>
          <w:b/>
          <w:bCs/>
          <w:lang w:val="es-ES"/>
        </w:rPr>
        <w:t xml:space="preserve">c. </w:t>
      </w:r>
      <w:r w:rsidRPr="00EE535C">
        <w:rPr>
          <w:b/>
          <w:bCs/>
          <w:lang w:val="es-ES"/>
        </w:rPr>
        <w:t>Realiza una clasificación que tiene relación con la cantidad de productos y el espacio que ocupan en el almacén.</w:t>
      </w:r>
    </w:p>
    <w:p w14:paraId="051E9F4C" w14:textId="77777777" w:rsidR="00873F38" w:rsidRPr="00EE535C" w:rsidRDefault="00873F38" w:rsidP="00873F38">
      <w:pPr>
        <w:pStyle w:val="IdeasPropias"/>
        <w:rPr>
          <w:b/>
          <w:bCs/>
          <w:lang w:val="es-ES"/>
        </w:rPr>
      </w:pPr>
      <w:r w:rsidRPr="00873F38">
        <w:rPr>
          <w:b/>
          <w:bCs/>
          <w:lang w:val="es-ES"/>
        </w:rPr>
        <w:t xml:space="preserve">d. </w:t>
      </w:r>
      <w:r w:rsidRPr="00EE535C">
        <w:rPr>
          <w:b/>
          <w:bCs/>
          <w:lang w:val="es-ES"/>
        </w:rPr>
        <w:t>Realiza una clasificación que dependerá de lo que la empresa considere importante.</w:t>
      </w:r>
    </w:p>
    <w:p w14:paraId="02D1D25F" w14:textId="5DC78DE9" w:rsidR="00873F38" w:rsidRDefault="00873F38" w:rsidP="00873F38">
      <w:pPr>
        <w:pStyle w:val="IdeasPropias"/>
        <w:rPr>
          <w:b/>
          <w:bCs/>
        </w:rPr>
      </w:pPr>
    </w:p>
    <w:p w14:paraId="4B9C0CD8" w14:textId="359ECE0B" w:rsidR="00873F38" w:rsidRDefault="00873F38" w:rsidP="00873F38">
      <w:pPr>
        <w:pStyle w:val="IdeasPropias"/>
      </w:pPr>
      <w:r w:rsidRPr="00873F38">
        <w:t xml:space="preserve">Solución: b. y c. </w:t>
      </w:r>
    </w:p>
    <w:p w14:paraId="28533D43" w14:textId="77777777" w:rsidR="00873F38" w:rsidRPr="00873F38" w:rsidRDefault="00873F38" w:rsidP="00873F38">
      <w:pPr>
        <w:pStyle w:val="IdeasPropias"/>
      </w:pPr>
    </w:p>
    <w:p w14:paraId="46803CFC" w14:textId="77777777" w:rsidR="00873F38" w:rsidRPr="00763373" w:rsidRDefault="00873F38" w:rsidP="00873F38">
      <w:pPr>
        <w:pStyle w:val="IdeasPropias"/>
        <w:rPr>
          <w:b/>
          <w:bCs/>
          <w:lang w:val="es-ES"/>
        </w:rPr>
      </w:pPr>
      <w:r w:rsidRPr="00873F38">
        <w:rPr>
          <w:b/>
          <w:bCs/>
          <w:lang w:val="es-ES"/>
        </w:rPr>
        <w:t xml:space="preserve">3. </w:t>
      </w:r>
      <w:r w:rsidRPr="00763373">
        <w:rPr>
          <w:b/>
          <w:bCs/>
          <w:lang w:val="es-ES"/>
        </w:rPr>
        <w:t>Has recibido el encargo de coordinar y gestionar al equipo de trabajo de uno de los almacenes de la empresa Tableros SL. En este almacén se han detectado fallos en los procesos debidos a la falta de motivación y productividad, por lo que el equipo necesita cambiar su manera de trabajar y enfocarse en realizar los procesos de manera eficaz. Antes de ponerte a trabajar con el equipo, ¿qué aspectos de la gestión de equipos desarrollarías en este caso?</w:t>
      </w:r>
    </w:p>
    <w:p w14:paraId="40B06B69" w14:textId="3145FC42" w:rsidR="00873F38" w:rsidRDefault="00873F38" w:rsidP="00873F38">
      <w:pPr>
        <w:pStyle w:val="IdeasPropias"/>
        <w:rPr>
          <w:b/>
          <w:bCs/>
        </w:rPr>
      </w:pPr>
    </w:p>
    <w:p w14:paraId="56EDA31C" w14:textId="77777777" w:rsidR="00873F38" w:rsidRDefault="00873F38" w:rsidP="00873F38">
      <w:pPr>
        <w:pStyle w:val="IdeasPropias"/>
      </w:pPr>
      <w:r w:rsidRPr="00873F38">
        <w:t xml:space="preserve">Solución: </w:t>
      </w:r>
    </w:p>
    <w:p w14:paraId="49A19CDA" w14:textId="77777777" w:rsidR="00873F38" w:rsidRDefault="00873F38" w:rsidP="00873F38">
      <w:pPr>
        <w:pStyle w:val="IdeasPropias"/>
      </w:pPr>
    </w:p>
    <w:p w14:paraId="095B7028" w14:textId="759754EA" w:rsidR="00873F38" w:rsidRDefault="00873F38" w:rsidP="00873F38">
      <w:pPr>
        <w:pStyle w:val="IdeasPropias"/>
        <w:rPr>
          <w:lang w:val="es-ES"/>
        </w:rPr>
      </w:pPr>
      <w:r w:rsidRPr="00873F38">
        <w:rPr>
          <w:lang w:val="es-ES"/>
        </w:rPr>
        <w:t>La gestión de equipos en el entorno del almacén y logística en general requiere de mucha organización y, sobre todo, objetivos relacionados con la productividad y la eficacia en el servicio. Un equipo poco motivado o que no realice sus tareas de manera correcta afectará de manera directa a la actividad del almacén y, en consecuencia, al servicio a la clientela, por tanto, es esencial que el equipo del almacén esté perfectamente motivado y sea capaz de cumplir con los objetivos diarios de una manera eficaz.</w:t>
      </w:r>
    </w:p>
    <w:p w14:paraId="1B5DBF6B" w14:textId="77777777" w:rsidR="00873F38" w:rsidRPr="00873F38" w:rsidRDefault="00873F38" w:rsidP="00873F38">
      <w:pPr>
        <w:pStyle w:val="IdeasPropias"/>
        <w:rPr>
          <w:lang w:val="es-ES"/>
        </w:rPr>
      </w:pPr>
    </w:p>
    <w:p w14:paraId="13EA52A6" w14:textId="7685251D" w:rsidR="00873F38" w:rsidRDefault="00873F38" w:rsidP="00873F38">
      <w:pPr>
        <w:pStyle w:val="IdeasPropias"/>
        <w:rPr>
          <w:lang w:val="es-ES"/>
        </w:rPr>
      </w:pPr>
      <w:r w:rsidRPr="00873F38">
        <w:rPr>
          <w:lang w:val="es-ES"/>
        </w:rPr>
        <w:t>Desde el punto de vista del liderazgo, el desarrollo de un equipo eficiente tiene que ver con tres aspectos:</w:t>
      </w:r>
    </w:p>
    <w:p w14:paraId="6CEDC10B" w14:textId="77777777" w:rsidR="00873F38" w:rsidRPr="00873F38" w:rsidRDefault="00873F38" w:rsidP="00873F38">
      <w:pPr>
        <w:pStyle w:val="IdeasPropias"/>
        <w:rPr>
          <w:lang w:val="es-ES"/>
        </w:rPr>
      </w:pPr>
    </w:p>
    <w:p w14:paraId="1F7172EA" w14:textId="6A1A285E" w:rsidR="00873F38" w:rsidRDefault="00873F38" w:rsidP="00873F38">
      <w:pPr>
        <w:pStyle w:val="IdeasPropias"/>
        <w:ind w:left="168" w:hanging="168"/>
        <w:rPr>
          <w:lang w:val="es-ES"/>
        </w:rPr>
      </w:pPr>
      <w:r w:rsidRPr="00873F38">
        <w:noBreakHyphen/>
      </w:r>
      <w:r w:rsidRPr="00873F38">
        <w:tab/>
      </w:r>
      <w:r w:rsidRPr="00873F38">
        <w:rPr>
          <w:lang w:val="es-ES"/>
        </w:rPr>
        <w:t>La formación: es esencial que el equipo tenga la formación adecuada para realizar todas las operaciones que se requieran en cada caso.</w:t>
      </w:r>
    </w:p>
    <w:p w14:paraId="088B87A7" w14:textId="77777777" w:rsidR="00873F38" w:rsidRPr="00873F38" w:rsidRDefault="00873F38" w:rsidP="00873F38">
      <w:pPr>
        <w:pStyle w:val="IdeasPropias"/>
        <w:ind w:left="168" w:hanging="168"/>
        <w:rPr>
          <w:lang w:val="es-ES"/>
        </w:rPr>
      </w:pPr>
    </w:p>
    <w:p w14:paraId="5E522EDB" w14:textId="6BDFBB8D" w:rsidR="00873F38" w:rsidRDefault="00873F38" w:rsidP="00873F38">
      <w:pPr>
        <w:pStyle w:val="IdeasPropias"/>
        <w:ind w:left="168" w:hanging="168"/>
        <w:rPr>
          <w:lang w:val="es-ES"/>
        </w:rPr>
      </w:pPr>
      <w:r w:rsidRPr="00873F38">
        <w:noBreakHyphen/>
      </w:r>
      <w:r w:rsidRPr="00873F38">
        <w:tab/>
      </w:r>
      <w:r w:rsidRPr="00873F38">
        <w:rPr>
          <w:lang w:val="es-ES"/>
        </w:rPr>
        <w:t>El liderazgo: la persona encargada de gestionar al equipo deberá tener una serie de capacidades y habilidades de comunicación, conocimiento de los procesos y gestión del trabajo diario. También deberá reflejar sobre el equipo una directriz a seguir y ser capaz de solucionar los problemas laborales y personales que surjan.</w:t>
      </w:r>
    </w:p>
    <w:p w14:paraId="012AFEAC" w14:textId="77777777" w:rsidR="00873F38" w:rsidRPr="00873F38" w:rsidRDefault="00873F38" w:rsidP="00873F38">
      <w:pPr>
        <w:pStyle w:val="IdeasPropias"/>
        <w:ind w:left="168" w:hanging="168"/>
        <w:rPr>
          <w:lang w:val="es-ES"/>
        </w:rPr>
      </w:pPr>
    </w:p>
    <w:p w14:paraId="11DC7C13" w14:textId="1C46FB0F" w:rsidR="00873F38" w:rsidRPr="00873F38" w:rsidRDefault="00873F38" w:rsidP="00873F38">
      <w:pPr>
        <w:pStyle w:val="IdeasPropias"/>
        <w:ind w:left="168" w:hanging="168"/>
        <w:rPr>
          <w:lang w:val="es-ES"/>
        </w:rPr>
      </w:pPr>
      <w:r w:rsidRPr="00873F38">
        <w:noBreakHyphen/>
      </w:r>
      <w:r w:rsidRPr="00873F38">
        <w:tab/>
      </w:r>
      <w:r w:rsidRPr="00873F38">
        <w:rPr>
          <w:lang w:val="es-ES"/>
        </w:rPr>
        <w:t>La coordinación: también es esencial en el trabajo de equipo la coordinación, porque eso es trabajo en equipo, todos deben de funcionar de manera coordinada, comunicarse, manejar la misma información y hacer las cosas siempre de la misma manera.</w:t>
      </w:r>
    </w:p>
    <w:p w14:paraId="64EB4D8F" w14:textId="5290A9B0" w:rsidR="00873F38" w:rsidRPr="00873F38" w:rsidRDefault="00873F38" w:rsidP="00873F38">
      <w:pPr>
        <w:pStyle w:val="IdeasPropias"/>
        <w:rPr>
          <w:b/>
          <w:bCs/>
        </w:rPr>
      </w:pPr>
    </w:p>
    <w:p w14:paraId="4B158026" w14:textId="77777777" w:rsidR="00873F38" w:rsidRPr="00873F38" w:rsidRDefault="00873F38" w:rsidP="00873F38">
      <w:pPr>
        <w:pStyle w:val="IdeasPropias"/>
        <w:rPr>
          <w:b/>
          <w:bCs/>
          <w:lang w:val="es-ES"/>
        </w:rPr>
      </w:pPr>
      <w:r w:rsidRPr="00873F38">
        <w:rPr>
          <w:b/>
          <w:bCs/>
          <w:lang w:val="es-ES"/>
        </w:rPr>
        <w:lastRenderedPageBreak/>
        <w:t xml:space="preserve">4. </w:t>
      </w:r>
      <w:r w:rsidRPr="00763373">
        <w:rPr>
          <w:b/>
          <w:bCs/>
          <w:lang w:val="es-ES"/>
        </w:rPr>
        <w:t>Dentro del proceso logístico se encuentra una gran parte de los costes que impactan en la distribución del producto, ¿se podría decir que la reducción de estos costes nunca debe afectar a la calidad del servicio?</w:t>
      </w:r>
    </w:p>
    <w:p w14:paraId="12E205F4" w14:textId="77777777" w:rsidR="00873F38" w:rsidRPr="00763373" w:rsidRDefault="00873F38" w:rsidP="00873F38">
      <w:pPr>
        <w:pStyle w:val="IdeasPropias"/>
        <w:rPr>
          <w:b/>
          <w:bCs/>
          <w:lang w:val="es-ES"/>
        </w:rPr>
      </w:pPr>
    </w:p>
    <w:p w14:paraId="040B1472" w14:textId="77777777" w:rsidR="00873F38" w:rsidRPr="00763373" w:rsidRDefault="00873F38" w:rsidP="00873F38">
      <w:pPr>
        <w:pStyle w:val="IdeasPropias"/>
        <w:rPr>
          <w:b/>
          <w:bCs/>
          <w:lang w:val="es-ES"/>
        </w:rPr>
      </w:pPr>
      <w:r w:rsidRPr="00873F38">
        <w:rPr>
          <w:b/>
          <w:bCs/>
          <w:lang w:val="es-ES"/>
        </w:rPr>
        <w:t xml:space="preserve">a. </w:t>
      </w:r>
      <w:r w:rsidRPr="00763373">
        <w:rPr>
          <w:b/>
          <w:bCs/>
          <w:lang w:val="es-ES"/>
        </w:rPr>
        <w:t>Al contrario, si cambia el coste, cambia el servicio.</w:t>
      </w:r>
    </w:p>
    <w:p w14:paraId="381C12BC" w14:textId="77777777" w:rsidR="00873F38" w:rsidRPr="00763373" w:rsidRDefault="00873F38" w:rsidP="00873F38">
      <w:pPr>
        <w:pStyle w:val="IdeasPropias"/>
        <w:rPr>
          <w:b/>
          <w:bCs/>
          <w:lang w:val="es-ES"/>
        </w:rPr>
      </w:pPr>
      <w:r w:rsidRPr="00873F38">
        <w:rPr>
          <w:b/>
          <w:bCs/>
          <w:lang w:val="es-ES"/>
        </w:rPr>
        <w:t xml:space="preserve">b. </w:t>
      </w:r>
      <w:r w:rsidRPr="00763373">
        <w:rPr>
          <w:b/>
          <w:bCs/>
          <w:lang w:val="es-ES"/>
        </w:rPr>
        <w:t>No debería afectar, pero en la práctica sí lo hace, por lo que sería necesario encontrar el equilibrio.</w:t>
      </w:r>
    </w:p>
    <w:p w14:paraId="28078E6A" w14:textId="77777777" w:rsidR="00873F38" w:rsidRPr="00763373" w:rsidRDefault="00873F38" w:rsidP="00873F38">
      <w:pPr>
        <w:pStyle w:val="IdeasPropias"/>
        <w:rPr>
          <w:b/>
          <w:bCs/>
          <w:lang w:val="es-ES"/>
        </w:rPr>
      </w:pPr>
      <w:r w:rsidRPr="00873F38">
        <w:rPr>
          <w:b/>
          <w:bCs/>
          <w:lang w:val="es-ES"/>
        </w:rPr>
        <w:t xml:space="preserve">c. </w:t>
      </w:r>
      <w:r w:rsidRPr="00763373">
        <w:rPr>
          <w:b/>
          <w:bCs/>
          <w:lang w:val="es-ES"/>
        </w:rPr>
        <w:t>La calidad del servicio no depende del coste, de manera que, si este se reduce, no debería reducirse el servicio.</w:t>
      </w:r>
    </w:p>
    <w:p w14:paraId="44EF435C" w14:textId="77777777" w:rsidR="00873F38" w:rsidRPr="00763373" w:rsidRDefault="00873F38" w:rsidP="00873F38">
      <w:pPr>
        <w:pStyle w:val="IdeasPropias"/>
        <w:rPr>
          <w:b/>
          <w:bCs/>
          <w:lang w:val="es-ES"/>
        </w:rPr>
      </w:pPr>
      <w:r w:rsidRPr="00873F38">
        <w:rPr>
          <w:b/>
          <w:bCs/>
          <w:lang w:val="es-ES"/>
        </w:rPr>
        <w:t xml:space="preserve">d. </w:t>
      </w:r>
      <w:r w:rsidRPr="00763373">
        <w:rPr>
          <w:b/>
          <w:bCs/>
          <w:lang w:val="es-ES"/>
        </w:rPr>
        <w:t>Así es, la afirmación es correcta, ya que ninguno es afectado por los cambios.</w:t>
      </w:r>
    </w:p>
    <w:p w14:paraId="29F80BDF" w14:textId="10975F0C" w:rsidR="00873F38" w:rsidRDefault="00873F38" w:rsidP="00873F38">
      <w:pPr>
        <w:pStyle w:val="IdeasPropias"/>
        <w:rPr>
          <w:b/>
          <w:bCs/>
        </w:rPr>
      </w:pPr>
    </w:p>
    <w:p w14:paraId="1A260C34" w14:textId="0FA40F45" w:rsidR="00873F38" w:rsidRPr="00873F38" w:rsidRDefault="00873F38" w:rsidP="00873F38">
      <w:pPr>
        <w:pStyle w:val="IdeasPropias"/>
      </w:pPr>
      <w:r w:rsidRPr="00873F38">
        <w:t xml:space="preserve">Solución: b. </w:t>
      </w:r>
    </w:p>
    <w:p w14:paraId="18CC48B5" w14:textId="77777777" w:rsidR="00873F38" w:rsidRPr="00873F38" w:rsidRDefault="00873F38" w:rsidP="00873F38">
      <w:pPr>
        <w:pStyle w:val="IdeasPropias"/>
        <w:rPr>
          <w:b/>
          <w:bCs/>
        </w:rPr>
      </w:pPr>
    </w:p>
    <w:p w14:paraId="2BEC2F9F" w14:textId="77777777" w:rsidR="00873F38" w:rsidRPr="00763373" w:rsidRDefault="00873F38" w:rsidP="00873F38">
      <w:pPr>
        <w:pStyle w:val="IdeasPropias"/>
        <w:rPr>
          <w:b/>
          <w:bCs/>
          <w:lang w:val="es-ES"/>
        </w:rPr>
      </w:pPr>
      <w:r w:rsidRPr="00873F38">
        <w:rPr>
          <w:b/>
          <w:bCs/>
          <w:lang w:val="es-ES"/>
        </w:rPr>
        <w:t xml:space="preserve">5. </w:t>
      </w:r>
      <w:r w:rsidRPr="00763373">
        <w:rPr>
          <w:b/>
          <w:bCs/>
          <w:lang w:val="es-ES"/>
        </w:rPr>
        <w:t>¿Cuáles de los siguientes son sistemas de gestión logística interna? (Respuesta múltiple)</w:t>
      </w:r>
    </w:p>
    <w:p w14:paraId="1EEBB6CA" w14:textId="77777777" w:rsidR="00873F38" w:rsidRPr="00873F38" w:rsidRDefault="00873F38" w:rsidP="00873F38">
      <w:pPr>
        <w:pStyle w:val="IdeasPropias"/>
        <w:rPr>
          <w:b/>
          <w:bCs/>
          <w:lang w:val="es-ES"/>
        </w:rPr>
      </w:pPr>
    </w:p>
    <w:p w14:paraId="53D0168F" w14:textId="77777777" w:rsidR="00873F38" w:rsidRPr="00763373" w:rsidRDefault="00873F38" w:rsidP="00873F38">
      <w:pPr>
        <w:pStyle w:val="IdeasPropias"/>
        <w:rPr>
          <w:b/>
          <w:bCs/>
          <w:lang w:val="es-ES"/>
        </w:rPr>
      </w:pPr>
      <w:r w:rsidRPr="00873F38">
        <w:rPr>
          <w:b/>
          <w:bCs/>
          <w:lang w:val="es-ES"/>
        </w:rPr>
        <w:t xml:space="preserve">a. </w:t>
      </w:r>
      <w:r w:rsidRPr="00763373">
        <w:rPr>
          <w:b/>
          <w:bCs/>
          <w:lang w:val="es-ES"/>
        </w:rPr>
        <w:t>Método de analogía mecánica.</w:t>
      </w:r>
    </w:p>
    <w:p w14:paraId="70FE481C" w14:textId="77777777" w:rsidR="00873F38" w:rsidRPr="00763373" w:rsidRDefault="00873F38" w:rsidP="00873F38">
      <w:pPr>
        <w:pStyle w:val="IdeasPropias"/>
        <w:rPr>
          <w:b/>
          <w:bCs/>
          <w:lang w:val="es-ES"/>
        </w:rPr>
      </w:pPr>
      <w:r w:rsidRPr="00873F38">
        <w:rPr>
          <w:b/>
          <w:bCs/>
          <w:lang w:val="es-ES"/>
        </w:rPr>
        <w:t xml:space="preserve">b. </w:t>
      </w:r>
      <w:r w:rsidRPr="00763373">
        <w:rPr>
          <w:b/>
          <w:bCs/>
          <w:lang w:val="es-ES"/>
        </w:rPr>
        <w:t>Método Vogel.</w:t>
      </w:r>
    </w:p>
    <w:p w14:paraId="6621440B" w14:textId="77777777" w:rsidR="00873F38" w:rsidRPr="00763373" w:rsidRDefault="00873F38" w:rsidP="00873F38">
      <w:pPr>
        <w:pStyle w:val="IdeasPropias"/>
        <w:rPr>
          <w:b/>
          <w:bCs/>
          <w:lang w:val="es-ES"/>
        </w:rPr>
      </w:pPr>
      <w:r w:rsidRPr="00873F38">
        <w:rPr>
          <w:b/>
          <w:bCs/>
          <w:lang w:val="es-ES"/>
        </w:rPr>
        <w:t xml:space="preserve">c. </w:t>
      </w:r>
      <w:r w:rsidRPr="00763373">
        <w:rPr>
          <w:b/>
          <w:bCs/>
          <w:lang w:val="es-ES"/>
        </w:rPr>
        <w:t>Método JIT.</w:t>
      </w:r>
    </w:p>
    <w:p w14:paraId="253C4D2A" w14:textId="23EA70BB" w:rsidR="00873F38" w:rsidRDefault="00873F38" w:rsidP="00873F38">
      <w:pPr>
        <w:pStyle w:val="IdeasPropias"/>
        <w:rPr>
          <w:b/>
          <w:bCs/>
          <w:lang w:val="es-ES"/>
        </w:rPr>
      </w:pPr>
      <w:r w:rsidRPr="00873F38">
        <w:rPr>
          <w:b/>
          <w:bCs/>
          <w:lang w:val="es-ES"/>
        </w:rPr>
        <w:t xml:space="preserve">d. </w:t>
      </w:r>
      <w:r w:rsidRPr="00763373">
        <w:rPr>
          <w:b/>
          <w:bCs/>
          <w:lang w:val="es-ES"/>
        </w:rPr>
        <w:t>Método Kanban.</w:t>
      </w:r>
    </w:p>
    <w:p w14:paraId="73F38548" w14:textId="604D02B5" w:rsidR="00873F38" w:rsidRDefault="00873F38" w:rsidP="00873F38">
      <w:pPr>
        <w:pStyle w:val="IdeasPropias"/>
        <w:rPr>
          <w:b/>
          <w:bCs/>
          <w:lang w:val="es-ES"/>
        </w:rPr>
      </w:pPr>
    </w:p>
    <w:p w14:paraId="056DB4CC" w14:textId="176B985F" w:rsidR="00873F38" w:rsidRPr="00763373" w:rsidRDefault="00873F38" w:rsidP="00873F38">
      <w:pPr>
        <w:pStyle w:val="IdeasPropias"/>
        <w:rPr>
          <w:lang w:val="es-ES"/>
        </w:rPr>
      </w:pPr>
      <w:r w:rsidRPr="00873F38">
        <w:rPr>
          <w:lang w:val="es-ES"/>
        </w:rPr>
        <w:t xml:space="preserve">Solución: c. y d. </w:t>
      </w:r>
    </w:p>
    <w:p w14:paraId="1568FEB4" w14:textId="77777777" w:rsidR="00873F38" w:rsidRPr="00873F38" w:rsidRDefault="00873F38" w:rsidP="00873F38">
      <w:pPr>
        <w:pStyle w:val="IdeasPropias"/>
        <w:rPr>
          <w:b/>
          <w:bCs/>
        </w:rPr>
      </w:pPr>
    </w:p>
    <w:p w14:paraId="78000CF0" w14:textId="76BE7722" w:rsidR="00873F38" w:rsidRPr="00873F38" w:rsidRDefault="00873F38" w:rsidP="00873F38">
      <w:pPr>
        <w:pStyle w:val="IdeasPropias"/>
        <w:rPr>
          <w:b/>
          <w:bCs/>
        </w:rPr>
      </w:pPr>
      <w:r w:rsidRPr="00873F38">
        <w:rPr>
          <w:b/>
          <w:bCs/>
        </w:rPr>
        <w:t>6.</w:t>
      </w:r>
      <w:r w:rsidRPr="00873F38">
        <w:rPr>
          <w:rFonts w:asciiTheme="minorHAnsi" w:hAnsiTheme="minorHAnsi" w:cstheme="minorBidi"/>
          <w:b/>
          <w:bCs/>
          <w:sz w:val="22"/>
          <w:szCs w:val="22"/>
          <w:lang w:val="es-ES"/>
        </w:rPr>
        <w:t xml:space="preserve"> </w:t>
      </w:r>
      <w:bookmarkStart w:id="1" w:name="_Hlk179279369"/>
      <w:r w:rsidRPr="00873F38">
        <w:rPr>
          <w:b/>
          <w:bCs/>
          <w:lang w:val="es-ES"/>
        </w:rPr>
        <w:t xml:space="preserve">Explica en qué se diferencia una UCE </w:t>
      </w:r>
      <w:r>
        <w:rPr>
          <w:b/>
          <w:bCs/>
          <w:lang w:val="es-ES"/>
        </w:rPr>
        <w:t xml:space="preserve">de nivel </w:t>
      </w:r>
      <w:r w:rsidRPr="00873F38">
        <w:rPr>
          <w:b/>
          <w:bCs/>
          <w:lang w:val="es-ES"/>
        </w:rPr>
        <w:t>primari</w:t>
      </w:r>
      <w:r>
        <w:rPr>
          <w:b/>
          <w:bCs/>
          <w:lang w:val="es-ES"/>
        </w:rPr>
        <w:t>o</w:t>
      </w:r>
      <w:r w:rsidRPr="00873F38">
        <w:rPr>
          <w:b/>
          <w:bCs/>
          <w:lang w:val="es-ES"/>
        </w:rPr>
        <w:t xml:space="preserve"> de una UCE </w:t>
      </w:r>
      <w:r>
        <w:rPr>
          <w:b/>
          <w:bCs/>
          <w:lang w:val="es-ES"/>
        </w:rPr>
        <w:t xml:space="preserve">de nivel </w:t>
      </w:r>
      <w:r w:rsidRPr="00873F38">
        <w:rPr>
          <w:b/>
          <w:bCs/>
          <w:lang w:val="es-ES"/>
        </w:rPr>
        <w:t>terciari</w:t>
      </w:r>
      <w:r>
        <w:rPr>
          <w:b/>
          <w:bCs/>
          <w:lang w:val="es-ES"/>
        </w:rPr>
        <w:t>o</w:t>
      </w:r>
      <w:r w:rsidRPr="00873F38">
        <w:rPr>
          <w:b/>
          <w:bCs/>
          <w:lang w:val="es-ES"/>
        </w:rPr>
        <w:t xml:space="preserve"> y en qué situaciones cada una es más útil.</w:t>
      </w:r>
      <w:bookmarkEnd w:id="1"/>
    </w:p>
    <w:p w14:paraId="34FD5351" w14:textId="77777777" w:rsidR="00873F38" w:rsidRPr="00873F38" w:rsidRDefault="00873F38" w:rsidP="00873F38">
      <w:pPr>
        <w:pStyle w:val="IdeasPropias"/>
        <w:rPr>
          <w:b/>
          <w:bCs/>
        </w:rPr>
      </w:pPr>
    </w:p>
    <w:p w14:paraId="5038F58F" w14:textId="77777777" w:rsidR="00873F38" w:rsidRDefault="00873F38" w:rsidP="00873F38">
      <w:pPr>
        <w:pStyle w:val="IdeasPropias"/>
        <w:rPr>
          <w:b/>
          <w:bCs/>
          <w:lang w:val="es-ES"/>
        </w:rPr>
      </w:pPr>
      <w:r>
        <w:rPr>
          <w:b/>
          <w:bCs/>
          <w:lang w:val="es-ES"/>
        </w:rPr>
        <w:t xml:space="preserve">Solución: </w:t>
      </w:r>
    </w:p>
    <w:p w14:paraId="6188C1A4" w14:textId="77777777" w:rsidR="00873F38" w:rsidRPr="00873F38" w:rsidRDefault="00873F38" w:rsidP="00873F38">
      <w:pPr>
        <w:pStyle w:val="IdeasPropias"/>
        <w:rPr>
          <w:lang w:val="es-ES"/>
        </w:rPr>
      </w:pPr>
    </w:p>
    <w:p w14:paraId="75721547" w14:textId="553FE07C" w:rsidR="00873F38" w:rsidRPr="00873F38" w:rsidRDefault="00873F38" w:rsidP="00873F38">
      <w:pPr>
        <w:pStyle w:val="IdeasPropias"/>
      </w:pPr>
      <w:r>
        <w:rPr>
          <w:lang w:val="es-ES"/>
        </w:rPr>
        <w:t>Por un lado, l</w:t>
      </w:r>
      <w:r w:rsidRPr="00873F38">
        <w:rPr>
          <w:lang w:val="es-ES"/>
        </w:rPr>
        <w:t xml:space="preserve">a unidad de carga </w:t>
      </w:r>
      <w:r>
        <w:rPr>
          <w:lang w:val="es-ES"/>
        </w:rPr>
        <w:t xml:space="preserve">de nivel primario es la más pequeña y es la que corresponde a la unidad de consumo, la que el consumidor final compraría como, por ejemplo, una botella. </w:t>
      </w:r>
      <w:r w:rsidRPr="00873F38">
        <w:rPr>
          <w:lang w:val="es-ES"/>
        </w:rPr>
        <w:t xml:space="preserve">La unidad de carga </w:t>
      </w:r>
      <w:r w:rsidR="002D5EF6">
        <w:rPr>
          <w:lang w:val="es-ES"/>
        </w:rPr>
        <w:t>de nivel terciario</w:t>
      </w:r>
      <w:r w:rsidRPr="00873F38">
        <w:rPr>
          <w:lang w:val="es-ES"/>
        </w:rPr>
        <w:t xml:space="preserve">, por otro lado, </w:t>
      </w:r>
      <w:r w:rsidR="002D5EF6">
        <w:rPr>
          <w:lang w:val="es-ES"/>
        </w:rPr>
        <w:t xml:space="preserve">configuran la unidad de transporte, es decir, </w:t>
      </w:r>
      <w:r w:rsidRPr="00873F38">
        <w:rPr>
          <w:lang w:val="es-ES"/>
        </w:rPr>
        <w:t xml:space="preserve">es una agrupación de productos empaquetados para facilitar su transporte y almacenamiento a gran escala, como un </w:t>
      </w:r>
      <w:r w:rsidR="002D5EF6">
        <w:rPr>
          <w:lang w:val="es-ES"/>
        </w:rPr>
        <w:t>palé</w:t>
      </w:r>
      <w:r w:rsidRPr="00873F38">
        <w:rPr>
          <w:lang w:val="es-ES"/>
        </w:rPr>
        <w:t xml:space="preserve"> o un contenedor. </w:t>
      </w:r>
      <w:r w:rsidR="002D5EF6">
        <w:rPr>
          <w:lang w:val="es-ES"/>
        </w:rPr>
        <w:t xml:space="preserve">En este caso son más útiles para el transporte o gestión de mercancías. </w:t>
      </w:r>
    </w:p>
    <w:p w14:paraId="5EA6EBEE" w14:textId="77777777" w:rsidR="00873F38" w:rsidRPr="00873F38" w:rsidRDefault="00873F38" w:rsidP="00873F38">
      <w:pPr>
        <w:pStyle w:val="IdeasPropias"/>
        <w:rPr>
          <w:b/>
          <w:bCs/>
        </w:rPr>
      </w:pPr>
    </w:p>
    <w:p w14:paraId="44B604A5" w14:textId="77777777" w:rsidR="00873F38" w:rsidRPr="00873F38" w:rsidRDefault="00873F38" w:rsidP="00873F38">
      <w:pPr>
        <w:pStyle w:val="IdeasPropias"/>
        <w:rPr>
          <w:b/>
          <w:bCs/>
          <w:lang w:val="es-ES"/>
        </w:rPr>
      </w:pPr>
      <w:r w:rsidRPr="00873F38">
        <w:rPr>
          <w:b/>
          <w:bCs/>
        </w:rPr>
        <w:t>7.</w:t>
      </w:r>
      <w:r w:rsidRPr="00873F38">
        <w:rPr>
          <w:rFonts w:ascii="Calibri" w:eastAsia="Times New Roman" w:hAnsi="Calibri" w:cs="Calibri"/>
          <w:b/>
          <w:bCs/>
          <w:color w:val="FF0000"/>
          <w:sz w:val="22"/>
          <w:lang w:eastAsia="es-ES"/>
          <w14:ligatures w14:val="none"/>
        </w:rPr>
        <w:t xml:space="preserve"> </w:t>
      </w:r>
      <w:r w:rsidRPr="00873F38">
        <w:rPr>
          <w:b/>
          <w:bCs/>
          <w:lang w:val="es-ES"/>
        </w:rPr>
        <w:t>¿De qué factores dependerá una adecuada dimensión de una unidad de producción? (Respuesta múltiple)</w:t>
      </w:r>
    </w:p>
    <w:p w14:paraId="15DCF919" w14:textId="77777777" w:rsidR="00873F38" w:rsidRPr="00873F38" w:rsidRDefault="00873F38" w:rsidP="00873F38">
      <w:pPr>
        <w:pStyle w:val="IdeasPropias"/>
        <w:rPr>
          <w:b/>
          <w:bCs/>
          <w:lang w:val="es-ES"/>
        </w:rPr>
      </w:pPr>
    </w:p>
    <w:p w14:paraId="594CEEAD" w14:textId="77777777" w:rsidR="00873F38" w:rsidRPr="0017204F" w:rsidRDefault="00873F38" w:rsidP="00873F38">
      <w:pPr>
        <w:pStyle w:val="IdeasPropias"/>
        <w:rPr>
          <w:b/>
          <w:bCs/>
          <w:lang w:val="es-ES"/>
        </w:rPr>
      </w:pPr>
      <w:r w:rsidRPr="00873F38">
        <w:rPr>
          <w:b/>
          <w:bCs/>
          <w:lang w:val="es-ES"/>
        </w:rPr>
        <w:t xml:space="preserve">a. </w:t>
      </w:r>
      <w:r w:rsidRPr="0017204F">
        <w:rPr>
          <w:b/>
          <w:bCs/>
          <w:lang w:val="es-ES"/>
        </w:rPr>
        <w:t>Volumen de ventas. </w:t>
      </w:r>
    </w:p>
    <w:p w14:paraId="776D3E55" w14:textId="77777777" w:rsidR="00873F38" w:rsidRPr="0017204F" w:rsidRDefault="00873F38" w:rsidP="00873F38">
      <w:pPr>
        <w:pStyle w:val="IdeasPropias"/>
        <w:rPr>
          <w:b/>
          <w:bCs/>
          <w:lang w:val="es-ES"/>
        </w:rPr>
      </w:pPr>
      <w:r w:rsidRPr="00873F38">
        <w:rPr>
          <w:b/>
          <w:bCs/>
          <w:lang w:val="es-ES"/>
        </w:rPr>
        <w:t xml:space="preserve">b. </w:t>
      </w:r>
      <w:r w:rsidRPr="0017204F">
        <w:rPr>
          <w:b/>
          <w:bCs/>
          <w:lang w:val="es-ES"/>
        </w:rPr>
        <w:t>Nivel de comercialización del producto. </w:t>
      </w:r>
    </w:p>
    <w:p w14:paraId="34FD3AC4" w14:textId="77777777" w:rsidR="00873F38" w:rsidRPr="0017204F" w:rsidRDefault="00873F38" w:rsidP="00873F38">
      <w:pPr>
        <w:pStyle w:val="IdeasPropias"/>
        <w:rPr>
          <w:b/>
          <w:bCs/>
          <w:lang w:val="es-ES"/>
        </w:rPr>
      </w:pPr>
      <w:r w:rsidRPr="00873F38">
        <w:rPr>
          <w:b/>
          <w:bCs/>
          <w:lang w:val="es-ES"/>
        </w:rPr>
        <w:t xml:space="preserve">c. </w:t>
      </w:r>
      <w:r w:rsidRPr="0017204F">
        <w:rPr>
          <w:b/>
          <w:bCs/>
          <w:lang w:val="es-ES"/>
        </w:rPr>
        <w:t>Alcance geográfico de la distribución. </w:t>
      </w:r>
    </w:p>
    <w:p w14:paraId="71C43CA7" w14:textId="77777777" w:rsidR="00873F38" w:rsidRPr="0017204F" w:rsidRDefault="00873F38" w:rsidP="00873F38">
      <w:pPr>
        <w:pStyle w:val="IdeasPropias"/>
        <w:rPr>
          <w:b/>
          <w:bCs/>
          <w:lang w:val="es-ES"/>
        </w:rPr>
      </w:pPr>
      <w:r w:rsidRPr="00873F38">
        <w:rPr>
          <w:b/>
          <w:bCs/>
          <w:lang w:val="es-ES"/>
        </w:rPr>
        <w:t xml:space="preserve">d. </w:t>
      </w:r>
      <w:r w:rsidRPr="0017204F">
        <w:rPr>
          <w:b/>
          <w:bCs/>
          <w:lang w:val="es-ES"/>
        </w:rPr>
        <w:t>Cantidad total de stock. </w:t>
      </w:r>
    </w:p>
    <w:p w14:paraId="1057CF80" w14:textId="269628BE" w:rsidR="00873F38" w:rsidRDefault="00873F38" w:rsidP="00873F38">
      <w:pPr>
        <w:pStyle w:val="IdeasPropias"/>
        <w:rPr>
          <w:b/>
          <w:bCs/>
        </w:rPr>
      </w:pPr>
    </w:p>
    <w:p w14:paraId="69A5D744" w14:textId="1E5F0B05" w:rsidR="00946C36" w:rsidRPr="00946C36" w:rsidRDefault="00946C36" w:rsidP="00873F38">
      <w:pPr>
        <w:pStyle w:val="IdeasPropias"/>
      </w:pPr>
      <w:r w:rsidRPr="00946C36">
        <w:t xml:space="preserve">Solución: a., c. y d. </w:t>
      </w:r>
    </w:p>
    <w:p w14:paraId="3D6E0FC0" w14:textId="77777777" w:rsidR="00946C36" w:rsidRPr="00873F38" w:rsidRDefault="00946C36" w:rsidP="00873F38">
      <w:pPr>
        <w:pStyle w:val="IdeasPropias"/>
        <w:rPr>
          <w:b/>
          <w:bCs/>
        </w:rPr>
      </w:pPr>
    </w:p>
    <w:p w14:paraId="13C02CA8" w14:textId="77777777" w:rsidR="00873F38" w:rsidRPr="00873F38" w:rsidRDefault="00873F38" w:rsidP="00873F38">
      <w:pPr>
        <w:pStyle w:val="IdeasPropias"/>
        <w:rPr>
          <w:b/>
          <w:bCs/>
          <w:lang w:val="es-ES"/>
        </w:rPr>
      </w:pPr>
      <w:r w:rsidRPr="00873F38">
        <w:rPr>
          <w:b/>
          <w:bCs/>
        </w:rPr>
        <w:t xml:space="preserve">8. Un sistema de información de compras debe tener las siguientes funciones básicas: emisión de órdenes </w:t>
      </w:r>
      <w:r w:rsidRPr="00873F38">
        <w:rPr>
          <w:b/>
          <w:bCs/>
          <w:lang w:val="es-ES"/>
        </w:rPr>
        <w:t>de compra, gestión del inventario, gestión de la base de proveedores y recepción y gestión de facturas y órdenes de compra.</w:t>
      </w:r>
    </w:p>
    <w:p w14:paraId="4E7DE3A0" w14:textId="77777777" w:rsidR="00873F38" w:rsidRPr="00873F38" w:rsidRDefault="00873F38" w:rsidP="00873F38">
      <w:pPr>
        <w:pStyle w:val="IdeasPropias"/>
        <w:rPr>
          <w:b/>
          <w:bCs/>
          <w:lang w:val="es-ES"/>
        </w:rPr>
      </w:pPr>
    </w:p>
    <w:p w14:paraId="4E924C9D" w14:textId="77777777" w:rsidR="00873F38" w:rsidRPr="00873F38" w:rsidRDefault="00873F38" w:rsidP="00873F38">
      <w:pPr>
        <w:pStyle w:val="IdeasPropias"/>
        <w:rPr>
          <w:b/>
          <w:bCs/>
          <w:lang w:val="es-ES"/>
        </w:rPr>
      </w:pPr>
      <w:r w:rsidRPr="00873F38">
        <w:rPr>
          <w:b/>
          <w:bCs/>
          <w:lang w:val="es-ES"/>
        </w:rPr>
        <w:t>a. Verdadero.</w:t>
      </w:r>
    </w:p>
    <w:p w14:paraId="5D91F48E" w14:textId="77777777" w:rsidR="00873F38" w:rsidRPr="00873F38" w:rsidRDefault="00873F38" w:rsidP="00873F38">
      <w:pPr>
        <w:pStyle w:val="IdeasPropias"/>
        <w:rPr>
          <w:b/>
          <w:bCs/>
          <w:lang w:val="es-ES"/>
        </w:rPr>
      </w:pPr>
      <w:r w:rsidRPr="00873F38">
        <w:rPr>
          <w:b/>
          <w:bCs/>
          <w:lang w:val="es-ES"/>
        </w:rPr>
        <w:t xml:space="preserve">b. Falso. </w:t>
      </w:r>
    </w:p>
    <w:p w14:paraId="435FDD67" w14:textId="3F367CC8" w:rsidR="00873F38" w:rsidRDefault="00873F38" w:rsidP="00873F38">
      <w:pPr>
        <w:pStyle w:val="IdeasPropias"/>
        <w:rPr>
          <w:b/>
          <w:bCs/>
        </w:rPr>
      </w:pPr>
    </w:p>
    <w:p w14:paraId="285DE6D0" w14:textId="6815A298" w:rsidR="00946C36" w:rsidRDefault="00946C36" w:rsidP="00873F38">
      <w:pPr>
        <w:pStyle w:val="IdeasPropias"/>
      </w:pPr>
      <w:r w:rsidRPr="00946C36">
        <w:t xml:space="preserve">Solución: a. </w:t>
      </w:r>
    </w:p>
    <w:p w14:paraId="210B8BD8" w14:textId="77777777" w:rsidR="00946C36" w:rsidRPr="00946C36" w:rsidRDefault="00946C36" w:rsidP="00873F38">
      <w:pPr>
        <w:pStyle w:val="IdeasPropias"/>
      </w:pPr>
    </w:p>
    <w:p w14:paraId="4FBD8EE2" w14:textId="77777777" w:rsidR="00873F38" w:rsidRPr="00873F38" w:rsidRDefault="00873F38" w:rsidP="00873F38">
      <w:pPr>
        <w:pStyle w:val="IdeasPropias"/>
        <w:rPr>
          <w:b/>
          <w:bCs/>
        </w:rPr>
      </w:pPr>
      <w:r w:rsidRPr="00873F38">
        <w:rPr>
          <w:b/>
          <w:bCs/>
        </w:rPr>
        <w:t xml:space="preserve">9. Uno de los principales beneficios de las compras mixtas o híbridas es que: </w:t>
      </w:r>
    </w:p>
    <w:p w14:paraId="361F6578" w14:textId="77777777" w:rsidR="00873F38" w:rsidRPr="00873F38" w:rsidRDefault="00873F38" w:rsidP="00873F38">
      <w:pPr>
        <w:pStyle w:val="IdeasPropias"/>
        <w:rPr>
          <w:b/>
          <w:bCs/>
        </w:rPr>
      </w:pPr>
    </w:p>
    <w:p w14:paraId="6D847F9D" w14:textId="77777777" w:rsidR="00873F38" w:rsidRPr="00873F38" w:rsidRDefault="00873F38" w:rsidP="00873F38">
      <w:pPr>
        <w:pStyle w:val="IdeasPropias"/>
        <w:rPr>
          <w:b/>
          <w:bCs/>
        </w:rPr>
      </w:pPr>
      <w:r w:rsidRPr="00873F38">
        <w:rPr>
          <w:b/>
          <w:bCs/>
        </w:rPr>
        <w:t>a. La negociación con los proveedores es única y evita duplicidades o condiciones diferentes según el área que realice la compra.</w:t>
      </w:r>
    </w:p>
    <w:p w14:paraId="0F208DC5" w14:textId="77777777" w:rsidR="00873F38" w:rsidRPr="00873F38" w:rsidRDefault="00873F38" w:rsidP="00873F38">
      <w:pPr>
        <w:pStyle w:val="IdeasPropias"/>
        <w:ind w:left="168" w:hanging="168"/>
        <w:rPr>
          <w:b/>
          <w:bCs/>
        </w:rPr>
      </w:pPr>
      <w:r w:rsidRPr="00873F38">
        <w:rPr>
          <w:b/>
          <w:bCs/>
        </w:rPr>
        <w:t>b. La gestión unificada de todas las necesidades y de los proveedores permite alcanzar sinergias.</w:t>
      </w:r>
    </w:p>
    <w:p w14:paraId="6EEB690C" w14:textId="77777777" w:rsidR="00873F38" w:rsidRPr="00873F38" w:rsidRDefault="00873F38" w:rsidP="00873F38">
      <w:pPr>
        <w:pStyle w:val="IdeasPropias"/>
        <w:ind w:left="168" w:hanging="168"/>
        <w:rPr>
          <w:b/>
          <w:bCs/>
        </w:rPr>
      </w:pPr>
      <w:r w:rsidRPr="00873F38">
        <w:rPr>
          <w:b/>
          <w:bCs/>
        </w:rPr>
        <w:t>c. Los plazos de respuesta y los costes pueden verse incrementados</w:t>
      </w:r>
    </w:p>
    <w:p w14:paraId="5829F130" w14:textId="77777777" w:rsidR="00873F38" w:rsidRPr="00873F38" w:rsidRDefault="00873F38" w:rsidP="00873F38">
      <w:pPr>
        <w:pStyle w:val="IdeasPropias"/>
        <w:ind w:left="168" w:hanging="168"/>
        <w:rPr>
          <w:b/>
          <w:bCs/>
        </w:rPr>
      </w:pPr>
      <w:r w:rsidRPr="00873F38">
        <w:rPr>
          <w:b/>
          <w:bCs/>
        </w:rPr>
        <w:lastRenderedPageBreak/>
        <w:t>d. Se otorga mayor autonomía a los diferentes centros.</w:t>
      </w:r>
    </w:p>
    <w:p w14:paraId="5C1693C8" w14:textId="5300A327" w:rsidR="00873F38" w:rsidRDefault="00873F38" w:rsidP="00873F38">
      <w:pPr>
        <w:pStyle w:val="IdeasPropias"/>
        <w:rPr>
          <w:b/>
          <w:bCs/>
        </w:rPr>
      </w:pPr>
    </w:p>
    <w:p w14:paraId="5A7FE629" w14:textId="626F7955" w:rsidR="00946C36" w:rsidRPr="00946C36" w:rsidRDefault="00946C36" w:rsidP="00873F38">
      <w:pPr>
        <w:pStyle w:val="IdeasPropias"/>
      </w:pPr>
      <w:r w:rsidRPr="00946C36">
        <w:t xml:space="preserve">Solución: </w:t>
      </w:r>
      <w:r>
        <w:t xml:space="preserve">a. </w:t>
      </w:r>
    </w:p>
    <w:p w14:paraId="672A7E12" w14:textId="77777777" w:rsidR="00946C36" w:rsidRPr="00873F38" w:rsidRDefault="00946C36" w:rsidP="00873F38">
      <w:pPr>
        <w:pStyle w:val="IdeasPropias"/>
        <w:rPr>
          <w:b/>
          <w:bCs/>
        </w:rPr>
      </w:pPr>
    </w:p>
    <w:p w14:paraId="69303539" w14:textId="7302CC66" w:rsidR="00873F38" w:rsidRDefault="00873F38" w:rsidP="00873F38">
      <w:pPr>
        <w:pStyle w:val="IdeasPropias"/>
        <w:rPr>
          <w:b/>
          <w:bCs/>
          <w:lang w:val="es-ES"/>
        </w:rPr>
      </w:pPr>
      <w:r w:rsidRPr="00873F38">
        <w:rPr>
          <w:b/>
          <w:bCs/>
        </w:rPr>
        <w:t xml:space="preserve">10. </w:t>
      </w:r>
      <w:r w:rsidRPr="00873F38">
        <w:rPr>
          <w:b/>
          <w:bCs/>
          <w:lang w:val="es-ES"/>
        </w:rPr>
        <w:t>Cuando se inicia un nuevo proyecto de negocio es importante conocer el mercado del país y, en el caso de la gestión logística, su sistema distributivo. ¿Qué sistemas conviven dentro de la distribución en España?</w:t>
      </w:r>
    </w:p>
    <w:p w14:paraId="4D686927" w14:textId="77777777" w:rsidR="00946C36" w:rsidRPr="00873F38" w:rsidRDefault="00946C36" w:rsidP="00873F38">
      <w:pPr>
        <w:pStyle w:val="IdeasPropias"/>
        <w:rPr>
          <w:b/>
          <w:bCs/>
          <w:lang w:val="es-ES"/>
        </w:rPr>
      </w:pPr>
    </w:p>
    <w:p w14:paraId="63AC4777" w14:textId="45DA731E" w:rsidR="00946C36" w:rsidRPr="00946C36" w:rsidRDefault="00946C36" w:rsidP="00946C36">
      <w:pPr>
        <w:pStyle w:val="IPE"/>
      </w:pPr>
      <w:r w:rsidRPr="00946C36">
        <w:t>En la actualidad, en el sistema distributivo español conviven dos sistemas diferentes:</w:t>
      </w:r>
      <w:r>
        <w:rPr>
          <w:b/>
          <w:bCs/>
        </w:rPr>
        <w:t xml:space="preserve"> </w:t>
      </w:r>
    </w:p>
    <w:p w14:paraId="727DE9F9" w14:textId="77777777" w:rsidR="00946C36" w:rsidRDefault="00946C36" w:rsidP="00946C36">
      <w:pPr>
        <w:pStyle w:val="IPE"/>
        <w:rPr>
          <w:b/>
          <w:bCs/>
        </w:rPr>
      </w:pPr>
    </w:p>
    <w:p w14:paraId="633E97D0" w14:textId="6ED9F664" w:rsidR="00946C36" w:rsidRDefault="00946C36" w:rsidP="008615CE">
      <w:pPr>
        <w:pStyle w:val="IPE"/>
        <w:ind w:left="168" w:hanging="168"/>
      </w:pPr>
      <w:r>
        <w:rPr>
          <w:rFonts w:ascii="Symbol" w:hAnsi="Symbol"/>
          <w:b/>
          <w:bCs/>
        </w:rPr>
        <w:t>·</w:t>
      </w:r>
      <w:r>
        <w:rPr>
          <w:b/>
          <w:bCs/>
        </w:rPr>
        <w:tab/>
      </w:r>
      <w:r w:rsidRPr="00946C36">
        <w:rPr>
          <w:b/>
          <w:bCs/>
        </w:rPr>
        <w:t>Comercio tradicional:</w:t>
      </w:r>
      <w:r w:rsidRPr="00946C36">
        <w:t xml:space="preserve"> formado por una gran cantidad de pequeños negocios cuyas características suelen ser:</w:t>
      </w:r>
    </w:p>
    <w:p w14:paraId="3ACE5BE1" w14:textId="77777777" w:rsidR="00946C36" w:rsidRPr="00946C36" w:rsidRDefault="00946C36" w:rsidP="00946C36">
      <w:pPr>
        <w:pStyle w:val="IPE"/>
      </w:pPr>
    </w:p>
    <w:p w14:paraId="735302DE" w14:textId="1AC3C845" w:rsidR="00946C36" w:rsidRDefault="00946C36" w:rsidP="00946C36">
      <w:pPr>
        <w:pStyle w:val="IPE"/>
        <w:ind w:left="170"/>
      </w:pPr>
      <w:r>
        <w:noBreakHyphen/>
      </w:r>
      <w:r>
        <w:tab/>
      </w:r>
      <w:r w:rsidRPr="00946C36">
        <w:t>Sistemas y equipos poco actualizados.</w:t>
      </w:r>
    </w:p>
    <w:p w14:paraId="63E6C486" w14:textId="77777777" w:rsidR="00946C36" w:rsidRPr="00946C36" w:rsidRDefault="00946C36" w:rsidP="00946C36">
      <w:pPr>
        <w:pStyle w:val="IPE"/>
        <w:ind w:left="170"/>
      </w:pPr>
    </w:p>
    <w:p w14:paraId="52A1E599" w14:textId="494780FB" w:rsidR="00946C36" w:rsidRDefault="00946C36" w:rsidP="00946C36">
      <w:pPr>
        <w:pStyle w:val="IPE"/>
        <w:ind w:left="170"/>
      </w:pPr>
      <w:r>
        <w:noBreakHyphen/>
      </w:r>
      <w:r>
        <w:tab/>
      </w:r>
      <w:r w:rsidRPr="00946C36">
        <w:t>Ausencia de colaboración o conexión con otros integrantes de la cadena de suministro.</w:t>
      </w:r>
    </w:p>
    <w:p w14:paraId="572BE7BC" w14:textId="77777777" w:rsidR="00946C36" w:rsidRPr="00946C36" w:rsidRDefault="00946C36" w:rsidP="00946C36">
      <w:pPr>
        <w:pStyle w:val="IPE"/>
        <w:ind w:left="170"/>
      </w:pPr>
    </w:p>
    <w:p w14:paraId="27F20E9A" w14:textId="270E3122" w:rsidR="00946C36" w:rsidRDefault="00946C36" w:rsidP="00946C36">
      <w:pPr>
        <w:pStyle w:val="IPE"/>
        <w:ind w:left="170"/>
      </w:pPr>
      <w:r>
        <w:noBreakHyphen/>
      </w:r>
      <w:r>
        <w:tab/>
      </w:r>
      <w:r w:rsidRPr="00946C36">
        <w:t>Escasos recursos financieros.</w:t>
      </w:r>
    </w:p>
    <w:p w14:paraId="667FA0C5" w14:textId="77777777" w:rsidR="00946C36" w:rsidRPr="00946C36" w:rsidRDefault="00946C36" w:rsidP="00946C36">
      <w:pPr>
        <w:pStyle w:val="IPE"/>
        <w:ind w:left="170"/>
      </w:pPr>
    </w:p>
    <w:p w14:paraId="0C26F2A1" w14:textId="4A660D3C" w:rsidR="00946C36" w:rsidRDefault="00946C36" w:rsidP="00946C36">
      <w:pPr>
        <w:pStyle w:val="IPE"/>
        <w:ind w:left="170"/>
      </w:pPr>
      <w:r>
        <w:noBreakHyphen/>
      </w:r>
      <w:r>
        <w:tab/>
      </w:r>
      <w:r w:rsidRPr="00946C36">
        <w:t xml:space="preserve">Baja o nula capacitación profesional. </w:t>
      </w:r>
    </w:p>
    <w:p w14:paraId="48168CE4" w14:textId="77777777" w:rsidR="00946C36" w:rsidRPr="00946C36" w:rsidRDefault="00946C36" w:rsidP="00946C36">
      <w:pPr>
        <w:pStyle w:val="IPE"/>
        <w:ind w:left="170"/>
      </w:pPr>
    </w:p>
    <w:p w14:paraId="4D36C54E" w14:textId="28FF5B34" w:rsidR="00946C36" w:rsidRPr="00946C36" w:rsidRDefault="00946C36" w:rsidP="00946C36">
      <w:pPr>
        <w:pStyle w:val="IPE"/>
        <w:ind w:left="338" w:hanging="168"/>
      </w:pPr>
      <w:r>
        <w:noBreakHyphen/>
      </w:r>
      <w:r>
        <w:tab/>
      </w:r>
      <w:r w:rsidRPr="00946C36">
        <w:t>De estas características se puede deducir que la industria atraviesa una situación muy difícil para sobrevivir en el mercado actual.</w:t>
      </w:r>
    </w:p>
    <w:p w14:paraId="598F7074" w14:textId="77777777" w:rsidR="00946C36" w:rsidRDefault="00946C36" w:rsidP="00946C36">
      <w:pPr>
        <w:pStyle w:val="IPE"/>
        <w:ind w:left="170"/>
        <w:rPr>
          <w:rFonts w:ascii="Symbol" w:hAnsi="Symbol"/>
          <w:b/>
          <w:bCs/>
        </w:rPr>
      </w:pPr>
    </w:p>
    <w:p w14:paraId="493C31BA" w14:textId="395F8026" w:rsidR="00946C36" w:rsidRDefault="00946C36" w:rsidP="008615CE">
      <w:pPr>
        <w:pStyle w:val="IPE"/>
        <w:ind w:left="168" w:hanging="168"/>
      </w:pPr>
      <w:r>
        <w:rPr>
          <w:rFonts w:ascii="Symbol" w:hAnsi="Symbol"/>
          <w:b/>
          <w:bCs/>
        </w:rPr>
        <w:t>·</w:t>
      </w:r>
      <w:r>
        <w:rPr>
          <w:b/>
          <w:bCs/>
        </w:rPr>
        <w:tab/>
      </w:r>
      <w:r w:rsidRPr="00946C36">
        <w:rPr>
          <w:b/>
          <w:bCs/>
        </w:rPr>
        <w:t>Nuevas formas de negocio:</w:t>
      </w:r>
      <w:r w:rsidRPr="00946C36">
        <w:t xml:space="preserve"> grandes organizaciones con ciertos puntos en común:</w:t>
      </w:r>
    </w:p>
    <w:p w14:paraId="093995E1" w14:textId="77777777" w:rsidR="00946C36" w:rsidRPr="00946C36" w:rsidRDefault="00946C36" w:rsidP="00946C36">
      <w:pPr>
        <w:pStyle w:val="IPE"/>
      </w:pPr>
    </w:p>
    <w:p w14:paraId="254C9818" w14:textId="01378447" w:rsidR="00946C36" w:rsidRDefault="00946C36" w:rsidP="00946C36">
      <w:pPr>
        <w:pStyle w:val="IPE"/>
        <w:ind w:left="170"/>
      </w:pPr>
      <w:r>
        <w:noBreakHyphen/>
      </w:r>
      <w:r>
        <w:tab/>
      </w:r>
      <w:r w:rsidRPr="00946C36">
        <w:t>Proponen el autoservicio.</w:t>
      </w:r>
    </w:p>
    <w:p w14:paraId="49DA395C" w14:textId="77777777" w:rsidR="00946C36" w:rsidRPr="00946C36" w:rsidRDefault="00946C36" w:rsidP="00946C36">
      <w:pPr>
        <w:pStyle w:val="IPE"/>
        <w:ind w:left="170"/>
      </w:pPr>
    </w:p>
    <w:p w14:paraId="06739D4D" w14:textId="53D766A6" w:rsidR="00946C36" w:rsidRDefault="00946C36" w:rsidP="00946C36">
      <w:pPr>
        <w:pStyle w:val="IPE"/>
        <w:ind w:left="170"/>
      </w:pPr>
      <w:r>
        <w:noBreakHyphen/>
      </w:r>
      <w:r>
        <w:tab/>
      </w:r>
      <w:r w:rsidRPr="00946C36">
        <w:t>Músculo financiero.</w:t>
      </w:r>
    </w:p>
    <w:p w14:paraId="0989C6A6" w14:textId="77777777" w:rsidR="00946C36" w:rsidRPr="00946C36" w:rsidRDefault="00946C36" w:rsidP="00946C36">
      <w:pPr>
        <w:pStyle w:val="IPE"/>
        <w:ind w:left="170"/>
      </w:pPr>
    </w:p>
    <w:p w14:paraId="1C663884" w14:textId="059687B4" w:rsidR="00946C36" w:rsidRDefault="00946C36" w:rsidP="00946C36">
      <w:pPr>
        <w:pStyle w:val="IPE"/>
        <w:ind w:left="170"/>
      </w:pPr>
      <w:r>
        <w:noBreakHyphen/>
      </w:r>
      <w:r>
        <w:tab/>
      </w:r>
      <w:r w:rsidRPr="00946C36">
        <w:t>Interesadas en la innovación y la búsqueda de la eficiencia.</w:t>
      </w:r>
    </w:p>
    <w:p w14:paraId="7AE0BD1C" w14:textId="77777777" w:rsidR="00946C36" w:rsidRPr="00946C36" w:rsidRDefault="00946C36" w:rsidP="00946C36">
      <w:pPr>
        <w:pStyle w:val="IPE"/>
        <w:ind w:left="170"/>
      </w:pPr>
    </w:p>
    <w:p w14:paraId="1892D382" w14:textId="041B54A2" w:rsidR="00946C36" w:rsidRPr="00946C36" w:rsidRDefault="00946C36" w:rsidP="00946C36">
      <w:pPr>
        <w:pStyle w:val="IPE"/>
        <w:ind w:left="170"/>
      </w:pPr>
      <w:r>
        <w:noBreakHyphen/>
      </w:r>
      <w:r>
        <w:tab/>
      </w:r>
      <w:r w:rsidRPr="00946C36">
        <w:t>Con una buena capacidad de adaptación a un entorno cambiante.</w:t>
      </w:r>
    </w:p>
    <w:p w14:paraId="41E54DA9" w14:textId="77777777" w:rsidR="00873F38" w:rsidRDefault="00873F38" w:rsidP="00B37099">
      <w:pPr>
        <w:pStyle w:val="IPE"/>
      </w:pPr>
    </w:p>
    <w:sectPr w:rsidR="00873F38" w:rsidSect="003C2133">
      <w:headerReference w:type="default" r:id="rId7"/>
      <w:footerReference w:type="default" r:id="rId8"/>
      <w:pgSz w:w="11906" w:h="16838"/>
      <w:pgMar w:top="2269" w:right="1701" w:bottom="1417" w:left="1701"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21CAF" w14:textId="77777777" w:rsidR="008C5DB0" w:rsidRDefault="008C5DB0" w:rsidP="004A0A9E">
      <w:pPr>
        <w:spacing w:after="0" w:line="240" w:lineRule="auto"/>
      </w:pPr>
      <w:r>
        <w:separator/>
      </w:r>
    </w:p>
  </w:endnote>
  <w:endnote w:type="continuationSeparator" w:id="0">
    <w:p w14:paraId="2EA2B638" w14:textId="77777777" w:rsidR="008C5DB0" w:rsidRDefault="008C5DB0" w:rsidP="004A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CCD92" w14:textId="6934878A" w:rsidR="004A0A9E" w:rsidRDefault="003C2133" w:rsidP="004A0A9E">
    <w:pPr>
      <w:pStyle w:val="Piedepgina"/>
    </w:pPr>
    <w:r>
      <w:rPr>
        <w:noProof/>
        <w14:ligatures w14:val="standardContextual"/>
      </w:rPr>
      <mc:AlternateContent>
        <mc:Choice Requires="wpg">
          <w:drawing>
            <wp:anchor distT="0" distB="0" distL="114300" distR="114300" simplePos="0" relativeHeight="251662336" behindDoc="0" locked="0" layoutInCell="1" allowOverlap="1" wp14:anchorId="1F409DD7" wp14:editId="13DBC132">
              <wp:simplePos x="0" y="0"/>
              <wp:positionH relativeFrom="column">
                <wp:posOffset>-474345</wp:posOffset>
              </wp:positionH>
              <wp:positionV relativeFrom="paragraph">
                <wp:posOffset>-261620</wp:posOffset>
              </wp:positionV>
              <wp:extent cx="6264275" cy="399415"/>
              <wp:effectExtent l="0" t="0" r="22225" b="635"/>
              <wp:wrapNone/>
              <wp:docPr id="2108455485" name="Grupo 1"/>
              <wp:cNvGraphicFramePr/>
              <a:graphic xmlns:a="http://schemas.openxmlformats.org/drawingml/2006/main">
                <a:graphicData uri="http://schemas.microsoft.com/office/word/2010/wordprocessingGroup">
                  <wpg:wgp>
                    <wpg:cNvGrpSpPr/>
                    <wpg:grpSpPr>
                      <a:xfrm>
                        <a:off x="0" y="0"/>
                        <a:ext cx="6264275" cy="399415"/>
                        <a:chOff x="0" y="0"/>
                        <a:chExt cx="6264275" cy="399415"/>
                      </a:xfrm>
                    </wpg:grpSpPr>
                    <wps:wsp>
                      <wps:cNvPr id="1293786587" name="Cuadro de texto 2"/>
                      <wps:cNvSpPr txBox="1">
                        <a:spLocks noChangeArrowheads="1"/>
                      </wps:cNvSpPr>
                      <wps:spPr bwMode="auto">
                        <a:xfrm>
                          <a:off x="1804670" y="177165"/>
                          <a:ext cx="27362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59DFF" w14:textId="77777777" w:rsidR="004A0A9E" w:rsidRPr="00F43E88" w:rsidRDefault="004A0A9E" w:rsidP="004A0A9E">
                            <w:pPr>
                              <w:jc w:val="center"/>
                              <w:rPr>
                                <w:rFonts w:ascii="Roboto" w:hAnsi="Roboto"/>
                                <w:spacing w:val="40"/>
                                <w:sz w:val="18"/>
                                <w:szCs w:val="18"/>
                              </w:rPr>
                            </w:pPr>
                            <w:r>
                              <w:rPr>
                                <w:rFonts w:ascii="Roboto" w:hAnsi="Roboto"/>
                                <w:color w:val="272D31"/>
                                <w:spacing w:val="40"/>
                                <w:sz w:val="18"/>
                                <w:szCs w:val="18"/>
                              </w:rPr>
                              <w:t>www.ideaspropiaseditorial.com</w:t>
                            </w:r>
                          </w:p>
                        </w:txbxContent>
                      </wps:txbx>
                      <wps:bodyPr rot="0" vert="horz" wrap="square" lIns="91440" tIns="45720" rIns="91440" bIns="45720" anchor="t" anchorCtr="0" upright="1">
                        <a:noAutofit/>
                      </wps:bodyPr>
                    </wps:wsp>
                    <wps:wsp>
                      <wps:cNvPr id="650041485" name="Conector recto de flecha 3"/>
                      <wps:cNvCnPr>
                        <a:cxnSpLocks noChangeShapeType="1"/>
                      </wps:cNvCnPr>
                      <wps:spPr bwMode="auto">
                        <a:xfrm flipH="1">
                          <a:off x="0" y="0"/>
                          <a:ext cx="6264275" cy="0"/>
                        </a:xfrm>
                        <a:prstGeom prst="straightConnector1">
                          <a:avLst/>
                        </a:prstGeom>
                        <a:noFill/>
                        <a:ln w="9525">
                          <a:solidFill>
                            <a:srgbClr val="272D31"/>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409DD7" id="_x0000_s1031" style="position:absolute;margin-left:-37.35pt;margin-top:-20.6pt;width:493.25pt;height:31.45pt;z-index:251662336" coordsize="62642,3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">
              <v:shapetype id="_x0000_t202" coordsize="21600,21600" o:spt="202" path="m,l,21600r21600,l21600,xe">
                <v:stroke joinstyle="miter"/>
                <v:path gradientshapeok="t" o:connecttype="rect"/>
              </v:shapetype>
              <v:shape id="Cuadro de texto 2" o:spid="_x0000_s1032" type="#_x0000_t202" style="position:absolute;left:18046;top:1771;width:27362;height:2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" filled="f" stroked="f">
                <v:textbox>
                  <w:txbxContent>
                    <w:p w14:paraId="41D59DFF" w14:textId="77777777" w:rsidR="004A0A9E" w:rsidRPr="00F43E88" w:rsidRDefault="004A0A9E" w:rsidP="004A0A9E">
                      <w:pPr>
                        <w:jc w:val="center"/>
                        <w:rPr>
                          <w:rFonts w:ascii="Roboto" w:hAnsi="Roboto"/>
                          <w:spacing w:val="40"/>
                          <w:sz w:val="18"/>
                          <w:szCs w:val="18"/>
                        </w:rPr>
                      </w:pPr>
                      <w:r>
                        <w:rPr>
                          <w:rFonts w:ascii="Roboto" w:hAnsi="Roboto"/>
                          <w:color w:val="272D31"/>
                          <w:spacing w:val="40"/>
                          <w:sz w:val="18"/>
                          <w:szCs w:val="18"/>
                        </w:rPr>
                        <w:t>www.ideaspropiaseditorial.com</w:t>
                      </w:r>
                    </w:p>
                  </w:txbxContent>
                </v:textbox>
              </v:shape>
              <v:shapetype id="_x0000_t32" coordsize="21600,21600" o:spt="32" o:oned="t" path="m,l21600,21600e" filled="f">
                <v:path arrowok="t" fillok="f" o:connecttype="none"/>
                <o:lock v:ext="edit" shapetype="t"/>
              </v:shapetype>
              <v:shape id="Conector recto de flecha 3" o:spid="_x0000_s1033" type="#_x0000_t32" style="position:absolute;width:626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" strokecolor="#272d31"/>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3DF42" w14:textId="77777777" w:rsidR="008C5DB0" w:rsidRDefault="008C5DB0" w:rsidP="004A0A9E">
      <w:pPr>
        <w:spacing w:after="0" w:line="240" w:lineRule="auto"/>
      </w:pPr>
      <w:r>
        <w:separator/>
      </w:r>
    </w:p>
  </w:footnote>
  <w:footnote w:type="continuationSeparator" w:id="0">
    <w:p w14:paraId="0110BB75" w14:textId="77777777" w:rsidR="008C5DB0" w:rsidRDefault="008C5DB0" w:rsidP="004A0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374F2" w14:textId="20A8E101" w:rsidR="004A0A9E" w:rsidRDefault="004A0A9E">
    <w:pPr>
      <w:pStyle w:val="Encabezado"/>
    </w:pPr>
    <w:r>
      <w:rPr>
        <w:noProof/>
        <w:lang w:eastAsia="es-ES"/>
      </w:rPr>
      <mc:AlternateContent>
        <mc:Choice Requires="wpg">
          <w:drawing>
            <wp:anchor distT="0" distB="0" distL="114300" distR="114300" simplePos="0" relativeHeight="251658240" behindDoc="0" locked="0" layoutInCell="1" allowOverlap="1" wp14:anchorId="785BDE89" wp14:editId="13E8777E">
              <wp:simplePos x="0" y="0"/>
              <wp:positionH relativeFrom="margin">
                <wp:align>center</wp:align>
              </wp:positionH>
              <wp:positionV relativeFrom="paragraph">
                <wp:posOffset>166370</wp:posOffset>
              </wp:positionV>
              <wp:extent cx="6363970" cy="572135"/>
              <wp:effectExtent l="8255" t="4445" r="0" b="4445"/>
              <wp:wrapNone/>
              <wp:docPr id="167751563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3970" cy="572135"/>
                        <a:chOff x="949" y="971"/>
                        <a:chExt cx="10022" cy="901"/>
                      </a:xfrm>
                    </wpg:grpSpPr>
                    <wpg:grpSp>
                      <wpg:cNvPr id="1876183866" name="Group 2"/>
                      <wpg:cNvGrpSpPr>
                        <a:grpSpLocks/>
                      </wpg:cNvGrpSpPr>
                      <wpg:grpSpPr bwMode="auto">
                        <a:xfrm>
                          <a:off x="949" y="996"/>
                          <a:ext cx="10022" cy="876"/>
                          <a:chOff x="1440" y="993"/>
                          <a:chExt cx="10022" cy="876"/>
                        </a:xfrm>
                      </wpg:grpSpPr>
                      <wps:wsp>
                        <wps:cNvPr id="1914217726" name="Text Box 3"/>
                        <wps:cNvSpPr txBox="1">
                          <a:spLocks noChangeArrowheads="1"/>
                        </wps:cNvSpPr>
                        <wps:spPr bwMode="auto">
                          <a:xfrm>
                            <a:off x="7692" y="993"/>
                            <a:ext cx="3770" cy="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518D7" w14:textId="77777777" w:rsidR="004A0A9E" w:rsidRPr="006A295A" w:rsidRDefault="004A0A9E" w:rsidP="004A0A9E">
                              <w:pPr>
                                <w:jc w:val="right"/>
                                <w:rPr>
                                  <w:rFonts w:ascii="Roboto" w:hAnsi="Roboto"/>
                                  <w:color w:val="272D31"/>
                                  <w:spacing w:val="40"/>
                                  <w:sz w:val="18"/>
                                  <w:szCs w:val="18"/>
                                </w:rPr>
                              </w:pPr>
                              <w:r w:rsidRPr="006A295A">
                                <w:rPr>
                                  <w:rFonts w:ascii="Roboto" w:hAnsi="Roboto"/>
                                  <w:color w:val="272D31"/>
                                  <w:spacing w:val="40"/>
                                  <w:sz w:val="18"/>
                                  <w:szCs w:val="18"/>
                                </w:rPr>
                                <w:t>Padre Sarmiento 19, bajo</w:t>
                              </w:r>
                            </w:p>
                            <w:p w14:paraId="6246DFAC" w14:textId="77777777" w:rsidR="004A0A9E" w:rsidRPr="006A295A" w:rsidRDefault="004A0A9E" w:rsidP="004A0A9E">
                              <w:pPr>
                                <w:jc w:val="right"/>
                                <w:rPr>
                                  <w:rFonts w:ascii="Roboto" w:hAnsi="Roboto"/>
                                  <w:color w:val="272D31"/>
                                  <w:spacing w:val="40"/>
                                  <w:sz w:val="18"/>
                                  <w:szCs w:val="18"/>
                                </w:rPr>
                              </w:pPr>
                              <w:r>
                                <w:rPr>
                                  <w:rFonts w:ascii="Roboto" w:hAnsi="Roboto"/>
                                  <w:color w:val="272D31"/>
                                  <w:spacing w:val="40"/>
                                  <w:sz w:val="18"/>
                                  <w:szCs w:val="18"/>
                                </w:rPr>
                                <w:t>36204</w:t>
                              </w:r>
                              <w:r w:rsidRPr="006A295A">
                                <w:rPr>
                                  <w:rFonts w:ascii="Roboto" w:hAnsi="Roboto"/>
                                  <w:color w:val="272D31"/>
                                  <w:spacing w:val="40"/>
                                  <w:sz w:val="18"/>
                                  <w:szCs w:val="18"/>
                                </w:rPr>
                                <w:t xml:space="preserve"> Vigo. Pontevedra</w:t>
                              </w:r>
                            </w:p>
                            <w:p w14:paraId="53FFB528" w14:textId="77777777" w:rsidR="004A0A9E" w:rsidRPr="006A295A" w:rsidRDefault="004A0A9E" w:rsidP="004A0A9E">
                              <w:pPr>
                                <w:jc w:val="right"/>
                                <w:rPr>
                                  <w:rFonts w:ascii="Roboto" w:hAnsi="Roboto"/>
                                  <w:spacing w:val="40"/>
                                  <w:sz w:val="18"/>
                                  <w:szCs w:val="18"/>
                                </w:rPr>
                              </w:pPr>
                              <w:r w:rsidRPr="006A295A">
                                <w:rPr>
                                  <w:rFonts w:ascii="Roboto" w:hAnsi="Roboto"/>
                                  <w:color w:val="272D31"/>
                                  <w:spacing w:val="40"/>
                                  <w:sz w:val="18"/>
                                  <w:szCs w:val="18"/>
                                </w:rPr>
                                <w:t xml:space="preserve"> +34 986 415 241</w:t>
                              </w:r>
                            </w:p>
                          </w:txbxContent>
                        </wps:txbx>
                        <wps:bodyPr rot="0" vert="horz" wrap="square" lIns="91440" tIns="45720" rIns="91440" bIns="45720" anchor="t" anchorCtr="0" upright="1">
                          <a:noAutofit/>
                        </wps:bodyPr>
                      </wps:wsp>
                      <wps:wsp>
                        <wps:cNvPr id="960647730" name="AutoShape 4"/>
                        <wps:cNvCnPr>
                          <a:cxnSpLocks noChangeShapeType="1"/>
                        </wps:cNvCnPr>
                        <wps:spPr bwMode="auto">
                          <a:xfrm flipH="1">
                            <a:off x="1440" y="1841"/>
                            <a:ext cx="9865" cy="0"/>
                          </a:xfrm>
                          <a:prstGeom prst="straightConnector1">
                            <a:avLst/>
                          </a:prstGeom>
                          <a:noFill/>
                          <a:ln w="9525">
                            <a:solidFill>
                              <a:srgbClr val="272D31"/>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663889143"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3" y="971"/>
                          <a:ext cx="3406"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5BDE89" id="Grupo 1" o:spid="_x0000_s1026" style="position:absolute;margin-left:0;margin-top:13.1pt;width:501.1pt;height:45.05pt;z-index:251658240;mso-position-horizontal:center;mso-position-horizontal-relative:margin" coordorigin="949,971" coordsize="1002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">
              <v:group id="Group 2" o:spid="_x0000_s1027" style="position:absolute;left:949;top:996;width:10022;height:876" coordorigin="1440,993" coordsize="1002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">
                <v:shapetype id="_x0000_t202" coordsize="21600,21600" o:spt="202" path="m,l,21600r21600,l21600,xe">
                  <v:stroke joinstyle="miter"/>
                  <v:path gradientshapeok="t" o:connecttype="rect"/>
                </v:shapetype>
                <v:shape id="Text Box 3" o:spid="_x0000_s1028" type="#_x0000_t202" style="position:absolute;left:7692;top:993;width:3770;height: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" filled="f" stroked="f">
                  <v:textbox>
                    <w:txbxContent>
                      <w:p w14:paraId="777518D7" w14:textId="77777777" w:rsidR="004A0A9E" w:rsidRPr="006A295A" w:rsidRDefault="004A0A9E" w:rsidP="004A0A9E">
                        <w:pPr>
                          <w:jc w:val="right"/>
                          <w:rPr>
                            <w:rFonts w:ascii="Roboto" w:hAnsi="Roboto"/>
                            <w:color w:val="272D31"/>
                            <w:spacing w:val="40"/>
                            <w:sz w:val="18"/>
                            <w:szCs w:val="18"/>
                          </w:rPr>
                        </w:pPr>
                        <w:r w:rsidRPr="006A295A">
                          <w:rPr>
                            <w:rFonts w:ascii="Roboto" w:hAnsi="Roboto"/>
                            <w:color w:val="272D31"/>
                            <w:spacing w:val="40"/>
                            <w:sz w:val="18"/>
                            <w:szCs w:val="18"/>
                          </w:rPr>
                          <w:t>Padre Sarmiento 19, bajo</w:t>
                        </w:r>
                      </w:p>
                      <w:p w14:paraId="6246DFAC" w14:textId="77777777" w:rsidR="004A0A9E" w:rsidRPr="006A295A" w:rsidRDefault="004A0A9E" w:rsidP="004A0A9E">
                        <w:pPr>
                          <w:jc w:val="right"/>
                          <w:rPr>
                            <w:rFonts w:ascii="Roboto" w:hAnsi="Roboto"/>
                            <w:color w:val="272D31"/>
                            <w:spacing w:val="40"/>
                            <w:sz w:val="18"/>
                            <w:szCs w:val="18"/>
                          </w:rPr>
                        </w:pPr>
                        <w:r>
                          <w:rPr>
                            <w:rFonts w:ascii="Roboto" w:hAnsi="Roboto"/>
                            <w:color w:val="272D31"/>
                            <w:spacing w:val="40"/>
                            <w:sz w:val="18"/>
                            <w:szCs w:val="18"/>
                          </w:rPr>
                          <w:t>36204</w:t>
                        </w:r>
                        <w:r w:rsidRPr="006A295A">
                          <w:rPr>
                            <w:rFonts w:ascii="Roboto" w:hAnsi="Roboto"/>
                            <w:color w:val="272D31"/>
                            <w:spacing w:val="40"/>
                            <w:sz w:val="18"/>
                            <w:szCs w:val="18"/>
                          </w:rPr>
                          <w:t xml:space="preserve"> Vigo. Pontevedra</w:t>
                        </w:r>
                      </w:p>
                      <w:p w14:paraId="53FFB528" w14:textId="77777777" w:rsidR="004A0A9E" w:rsidRPr="006A295A" w:rsidRDefault="004A0A9E" w:rsidP="004A0A9E">
                        <w:pPr>
                          <w:jc w:val="right"/>
                          <w:rPr>
                            <w:rFonts w:ascii="Roboto" w:hAnsi="Roboto"/>
                            <w:spacing w:val="40"/>
                            <w:sz w:val="18"/>
                            <w:szCs w:val="18"/>
                          </w:rPr>
                        </w:pPr>
                        <w:r w:rsidRPr="006A295A">
                          <w:rPr>
                            <w:rFonts w:ascii="Roboto" w:hAnsi="Roboto"/>
                            <w:color w:val="272D31"/>
                            <w:spacing w:val="40"/>
                            <w:sz w:val="18"/>
                            <w:szCs w:val="18"/>
                          </w:rPr>
                          <w:t xml:space="preserve"> +34 986 415 241</w:t>
                        </w:r>
                      </w:p>
                    </w:txbxContent>
                  </v:textbox>
                </v:shape>
                <v:shapetype id="_x0000_t32" coordsize="21600,21600" o:spt="32" o:oned="t" path="m,l21600,21600e" filled="f">
                  <v:path arrowok="t" fillok="f" o:connecttype="none"/>
                  <o:lock v:ext="edit" shapetype="t"/>
                </v:shapetype>
                <v:shape id="AutoShape 4" o:spid="_x0000_s1029" type="#_x0000_t32" style="position:absolute;left:1440;top:1841;width:986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" strokecolor="#272d31"/>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style="position:absolute;left:953;top:971;width:3406;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">
                <v:imagedata r:id="rId2" o:title=""/>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723"/>
    <w:multiLevelType w:val="hybridMultilevel"/>
    <w:tmpl w:val="A3EE7174"/>
    <w:lvl w:ilvl="0" w:tplc="A9001298">
      <w:start w:val="3"/>
      <w:numFmt w:val="bullet"/>
      <w:lvlText w:val="-"/>
      <w:lvlJc w:val="left"/>
      <w:pPr>
        <w:ind w:left="1429" w:hanging="360"/>
      </w:pPr>
      <w:rPr>
        <w:rFonts w:ascii="Lato" w:eastAsiaTheme="minorHAnsi" w:hAnsi="Lato"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EB06D7B"/>
    <w:multiLevelType w:val="hybridMultilevel"/>
    <w:tmpl w:val="CFA2FE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14F0FC7"/>
    <w:multiLevelType w:val="hybridMultilevel"/>
    <w:tmpl w:val="FAF2BC0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6ED94171"/>
    <w:multiLevelType w:val="hybridMultilevel"/>
    <w:tmpl w:val="C37E4E5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315228356">
    <w:abstractNumId w:val="0"/>
  </w:num>
  <w:num w:numId="2" w16cid:durableId="627974672">
    <w:abstractNumId w:val="3"/>
  </w:num>
  <w:num w:numId="3" w16cid:durableId="2022078288">
    <w:abstractNumId w:val="2"/>
  </w:num>
  <w:num w:numId="4" w16cid:durableId="15319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7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9E"/>
    <w:rsid w:val="000312E2"/>
    <w:rsid w:val="000702ED"/>
    <w:rsid w:val="0011475C"/>
    <w:rsid w:val="001914E8"/>
    <w:rsid w:val="001C2D77"/>
    <w:rsid w:val="0026169C"/>
    <w:rsid w:val="002D5EF6"/>
    <w:rsid w:val="00382CFB"/>
    <w:rsid w:val="003923B7"/>
    <w:rsid w:val="003C2133"/>
    <w:rsid w:val="003D3E52"/>
    <w:rsid w:val="00411C71"/>
    <w:rsid w:val="0046003A"/>
    <w:rsid w:val="004A07C8"/>
    <w:rsid w:val="004A0A9E"/>
    <w:rsid w:val="004B744F"/>
    <w:rsid w:val="004C1A56"/>
    <w:rsid w:val="00552355"/>
    <w:rsid w:val="0059123B"/>
    <w:rsid w:val="005A78E5"/>
    <w:rsid w:val="00627069"/>
    <w:rsid w:val="00707835"/>
    <w:rsid w:val="00714C25"/>
    <w:rsid w:val="007278F7"/>
    <w:rsid w:val="00735EE2"/>
    <w:rsid w:val="008615CE"/>
    <w:rsid w:val="00873F38"/>
    <w:rsid w:val="008C5DB0"/>
    <w:rsid w:val="00946C36"/>
    <w:rsid w:val="009D44C9"/>
    <w:rsid w:val="00AD3456"/>
    <w:rsid w:val="00B37099"/>
    <w:rsid w:val="00B87934"/>
    <w:rsid w:val="00BD126D"/>
    <w:rsid w:val="00C13EE7"/>
    <w:rsid w:val="00C1742E"/>
    <w:rsid w:val="00CF0359"/>
    <w:rsid w:val="00DB4544"/>
    <w:rsid w:val="00E40FD5"/>
    <w:rsid w:val="00E42E10"/>
    <w:rsid w:val="00F51B59"/>
    <w:rsid w:val="00F63AEB"/>
    <w:rsid w:val="00FD0C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0AB53"/>
  <w15:chartTrackingRefBased/>
  <w15:docId w15:val="{5BEEB84D-D47B-4AC7-825D-D1931557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9E"/>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PE">
    <w:name w:val="IPE"/>
    <w:basedOn w:val="Normal"/>
    <w:link w:val="IPECar"/>
    <w:qFormat/>
    <w:rsid w:val="004A0A9E"/>
    <w:pPr>
      <w:tabs>
        <w:tab w:val="left" w:pos="170"/>
      </w:tabs>
      <w:spacing w:after="0" w:line="240" w:lineRule="auto"/>
      <w:jc w:val="both"/>
    </w:pPr>
    <w:rPr>
      <w:rFonts w:ascii="Times New Roman" w:hAnsi="Times New Roman"/>
      <w:sz w:val="20"/>
    </w:rPr>
  </w:style>
  <w:style w:type="character" w:customStyle="1" w:styleId="IPECar">
    <w:name w:val="IPE Car"/>
    <w:basedOn w:val="Fuentedeprrafopredeter"/>
    <w:link w:val="IPE"/>
    <w:rsid w:val="004A0A9E"/>
    <w:rPr>
      <w:rFonts w:ascii="Times New Roman" w:hAnsi="Times New Roman"/>
      <w:kern w:val="0"/>
      <w:sz w:val="20"/>
      <w14:ligatures w14:val="none"/>
    </w:rPr>
  </w:style>
  <w:style w:type="table" w:styleId="Tablaconcuadrcula">
    <w:name w:val="Table Grid"/>
    <w:basedOn w:val="Tablanormal"/>
    <w:uiPriority w:val="39"/>
    <w:rsid w:val="004A0A9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4A0A9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0A9E"/>
    <w:rPr>
      <w:kern w:val="0"/>
      <w14:ligatures w14:val="none"/>
    </w:rPr>
  </w:style>
  <w:style w:type="paragraph" w:styleId="Piedepgina">
    <w:name w:val="footer"/>
    <w:basedOn w:val="Normal"/>
    <w:link w:val="PiedepginaCar"/>
    <w:unhideWhenUsed/>
    <w:rsid w:val="004A0A9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0A9E"/>
    <w:rPr>
      <w:kern w:val="0"/>
      <w14:ligatures w14:val="none"/>
    </w:rPr>
  </w:style>
  <w:style w:type="character" w:styleId="Refdecomentario">
    <w:name w:val="annotation reference"/>
    <w:basedOn w:val="Fuentedeprrafopredeter"/>
    <w:uiPriority w:val="99"/>
    <w:semiHidden/>
    <w:unhideWhenUsed/>
    <w:rsid w:val="000702ED"/>
    <w:rPr>
      <w:sz w:val="16"/>
      <w:szCs w:val="16"/>
    </w:rPr>
  </w:style>
  <w:style w:type="paragraph" w:styleId="Textocomentario">
    <w:name w:val="annotation text"/>
    <w:basedOn w:val="Normal"/>
    <w:link w:val="TextocomentarioCar"/>
    <w:uiPriority w:val="99"/>
    <w:unhideWhenUsed/>
    <w:rsid w:val="000702ED"/>
    <w:pPr>
      <w:spacing w:line="240" w:lineRule="auto"/>
    </w:pPr>
    <w:rPr>
      <w:sz w:val="20"/>
      <w:szCs w:val="20"/>
    </w:rPr>
  </w:style>
  <w:style w:type="character" w:customStyle="1" w:styleId="TextocomentarioCar">
    <w:name w:val="Texto comentario Car"/>
    <w:basedOn w:val="Fuentedeprrafopredeter"/>
    <w:link w:val="Textocomentario"/>
    <w:uiPriority w:val="99"/>
    <w:rsid w:val="000702ED"/>
    <w:rPr>
      <w:kern w:val="0"/>
      <w:sz w:val="20"/>
      <w:szCs w:val="20"/>
      <w14:ligatures w14:val="none"/>
    </w:rPr>
  </w:style>
  <w:style w:type="paragraph" w:customStyle="1" w:styleId="IdeasPropias">
    <w:name w:val="IdeasPropias"/>
    <w:basedOn w:val="Normal"/>
    <w:link w:val="IdeasPropiasCar"/>
    <w:qFormat/>
    <w:rsid w:val="00873F38"/>
    <w:pPr>
      <w:spacing w:after="0" w:line="240" w:lineRule="auto"/>
      <w:jc w:val="both"/>
    </w:pPr>
    <w:rPr>
      <w:rFonts w:ascii="Times New Roman" w:hAnsi="Times New Roman" w:cs="Times New Roman"/>
      <w:sz w:val="20"/>
      <w:szCs w:val="20"/>
      <w:lang w:val="es-ES_tradnl"/>
      <w14:ligatures w14:val="standardContextual"/>
    </w:rPr>
  </w:style>
  <w:style w:type="character" w:customStyle="1" w:styleId="IdeasPropiasCar">
    <w:name w:val="IdeasPropias Car"/>
    <w:basedOn w:val="Fuentedeprrafopredeter"/>
    <w:link w:val="IdeasPropias"/>
    <w:rsid w:val="00873F38"/>
    <w:rPr>
      <w:rFonts w:ascii="Times New Roman" w:hAnsi="Times New Roman" w:cs="Times New Roman"/>
      <w:kern w:val="0"/>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973</Words>
  <Characters>5140</Characters>
  <Application>Microsoft Office Word</Application>
  <DocSecurity>0</DocSecurity>
  <Lines>131</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Núria Soriano Gil</dc:creator>
  <cp:keywords/>
  <dc:description/>
  <cp:lastModifiedBy>María Costa Vázquez</cp:lastModifiedBy>
  <cp:revision>7</cp:revision>
  <cp:lastPrinted>2024-04-25T13:12:00Z</cp:lastPrinted>
  <dcterms:created xsi:type="dcterms:W3CDTF">2024-10-08T09:17:00Z</dcterms:created>
  <dcterms:modified xsi:type="dcterms:W3CDTF">2024-10-09T12:36:00Z</dcterms:modified>
</cp:coreProperties>
</file>