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1F" w:rsidRDefault="00062F93">
      <w:r>
        <w:t>Título:</w:t>
      </w:r>
      <w:r w:rsidR="009832C7">
        <w:t xml:space="preserve"> Inglés profesional para turismo</w:t>
      </w:r>
      <w:r w:rsidR="00FA420E">
        <w:t>.</w:t>
      </w:r>
    </w:p>
    <w:p w:rsidR="00062F93" w:rsidRDefault="00062F93">
      <w:r>
        <w:t>Subtítulo:</w:t>
      </w:r>
      <w:r w:rsidR="00FA420E">
        <w:t xml:space="preserve"> </w:t>
      </w:r>
      <w:r w:rsidR="00C10CC9">
        <w:rPr>
          <w:rFonts w:eastAsia="MS Mincho" w:cs="Times New Roman"/>
          <w:szCs w:val="20"/>
          <w:lang w:eastAsia="es-ES"/>
        </w:rPr>
        <w:t>Uso en la comercialización, información y atención profesional.</w:t>
      </w:r>
    </w:p>
    <w:p w:rsidR="00062F93" w:rsidRDefault="00062F93">
      <w:r>
        <w:t>ISBN:</w:t>
      </w:r>
      <w:r w:rsidR="00023FF7">
        <w:t xml:space="preserve"> </w:t>
      </w:r>
      <w:r w:rsidR="00023FF7">
        <w:rPr>
          <w:color w:val="000000"/>
          <w:szCs w:val="20"/>
        </w:rPr>
        <w:t>978-84-9839-548-8</w:t>
      </w:r>
      <w:r w:rsidR="00847E0B">
        <w:rPr>
          <w:color w:val="000000"/>
          <w:szCs w:val="20"/>
        </w:rPr>
        <w:t>.</w:t>
      </w:r>
    </w:p>
    <w:p w:rsidR="00062F93" w:rsidRDefault="00062F93">
      <w:r>
        <w:t>Autor: Daniel Granado Pulido</w:t>
      </w:r>
      <w:r w:rsidR="00FA420E">
        <w:t>.</w:t>
      </w:r>
    </w:p>
    <w:p w:rsidR="00C06D57" w:rsidRDefault="00C06D57"/>
    <w:p w:rsidR="00C06D57" w:rsidRDefault="00C06D57"/>
    <w:p w:rsidR="00C06D57" w:rsidRPr="00C06D57" w:rsidRDefault="00C06D57" w:rsidP="00C06D57">
      <w:pPr>
        <w:jc w:val="center"/>
        <w:rPr>
          <w:b/>
        </w:rPr>
      </w:pPr>
      <w:r w:rsidRPr="00C06D57">
        <w:rPr>
          <w:b/>
        </w:rPr>
        <w:t>EXAMEN</w:t>
      </w:r>
    </w:p>
    <w:p w:rsidR="00C06D57" w:rsidRDefault="00C06D57" w:rsidP="00C06D57"/>
    <w:p w:rsidR="00D341BB" w:rsidRDefault="00D341BB" w:rsidP="00C06D57"/>
    <w:p w:rsidR="00AB47D1" w:rsidRPr="00AB47D1" w:rsidRDefault="00DB0D72" w:rsidP="00C06D57">
      <w:pPr>
        <w:rPr>
          <w:b/>
        </w:rPr>
      </w:pPr>
      <w:r>
        <w:rPr>
          <w:b/>
        </w:rPr>
        <w:t xml:space="preserve">1. </w:t>
      </w:r>
      <w:r w:rsidR="00AB47D1" w:rsidRPr="00AB47D1">
        <w:rPr>
          <w:b/>
        </w:rPr>
        <w:t>Complete la siguiente tabla con las medidas inglesas o sistema métrico que corresponda</w:t>
      </w:r>
      <w:r w:rsidR="005476D8">
        <w:rPr>
          <w:b/>
        </w:rPr>
        <w:t>n</w:t>
      </w:r>
      <w:r w:rsidR="00AB47D1" w:rsidRPr="00AB47D1">
        <w:rPr>
          <w:b/>
        </w:rPr>
        <w:t>.</w:t>
      </w:r>
    </w:p>
    <w:p w:rsidR="00AB47D1" w:rsidRDefault="00AB47D1" w:rsidP="00C06D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173"/>
        <w:gridCol w:w="2410"/>
        <w:gridCol w:w="2221"/>
      </w:tblGrid>
      <w:tr w:rsidR="00AB47D1" w:rsidRPr="002D0207" w:rsidTr="00AC7354">
        <w:trPr>
          <w:jc w:val="center"/>
        </w:trPr>
        <w:tc>
          <w:tcPr>
            <w:tcW w:w="1232" w:type="dxa"/>
            <w:shd w:val="clear" w:color="auto" w:fill="D9D9D9"/>
            <w:vAlign w:val="center"/>
          </w:tcPr>
          <w:p w:rsidR="00AB47D1" w:rsidRPr="002D0207" w:rsidRDefault="00AB47D1" w:rsidP="00861CF1">
            <w:pPr>
              <w:jc w:val="center"/>
              <w:rPr>
                <w:rFonts w:eastAsia="Calibri"/>
                <w:b/>
                <w:sz w:val="18"/>
                <w:szCs w:val="18"/>
              </w:rPr>
            </w:pPr>
            <w:r w:rsidRPr="002D0207">
              <w:rPr>
                <w:rFonts w:eastAsia="Calibri"/>
                <w:b/>
                <w:sz w:val="18"/>
                <w:szCs w:val="18"/>
              </w:rPr>
              <w:t>Original</w:t>
            </w:r>
          </w:p>
        </w:tc>
        <w:tc>
          <w:tcPr>
            <w:tcW w:w="1173" w:type="dxa"/>
            <w:shd w:val="clear" w:color="auto" w:fill="D9D9D9"/>
            <w:vAlign w:val="center"/>
          </w:tcPr>
          <w:p w:rsidR="00AB47D1" w:rsidRPr="002D0207" w:rsidRDefault="00AB47D1" w:rsidP="00861CF1">
            <w:pPr>
              <w:jc w:val="center"/>
              <w:rPr>
                <w:rFonts w:eastAsia="Calibri"/>
                <w:b/>
                <w:sz w:val="18"/>
                <w:szCs w:val="18"/>
              </w:rPr>
            </w:pPr>
            <w:r w:rsidRPr="002D0207">
              <w:rPr>
                <w:rFonts w:eastAsia="Calibri"/>
                <w:b/>
                <w:sz w:val="18"/>
                <w:szCs w:val="18"/>
              </w:rPr>
              <w:t>Abrev</w:t>
            </w:r>
            <w:r w:rsidR="00AC7354">
              <w:rPr>
                <w:rFonts w:eastAsia="Calibri"/>
                <w:b/>
                <w:sz w:val="18"/>
                <w:szCs w:val="18"/>
              </w:rPr>
              <w:t>iatura</w:t>
            </w:r>
          </w:p>
        </w:tc>
        <w:tc>
          <w:tcPr>
            <w:tcW w:w="2410" w:type="dxa"/>
            <w:shd w:val="clear" w:color="auto" w:fill="D9D9D9"/>
            <w:vAlign w:val="center"/>
          </w:tcPr>
          <w:p w:rsidR="00AB47D1" w:rsidRPr="002D0207" w:rsidRDefault="00AB47D1" w:rsidP="00861CF1">
            <w:pPr>
              <w:jc w:val="center"/>
              <w:rPr>
                <w:rFonts w:eastAsia="Calibri"/>
                <w:b/>
                <w:sz w:val="18"/>
                <w:szCs w:val="18"/>
              </w:rPr>
            </w:pPr>
            <w:r w:rsidRPr="002D0207">
              <w:rPr>
                <w:rFonts w:eastAsia="Calibri"/>
                <w:b/>
                <w:sz w:val="18"/>
                <w:szCs w:val="18"/>
              </w:rPr>
              <w:t>Traducción</w:t>
            </w:r>
          </w:p>
        </w:tc>
        <w:tc>
          <w:tcPr>
            <w:tcW w:w="2221" w:type="dxa"/>
            <w:shd w:val="clear" w:color="auto" w:fill="D9D9D9"/>
            <w:vAlign w:val="center"/>
          </w:tcPr>
          <w:p w:rsidR="00AB47D1" w:rsidRPr="002D0207" w:rsidRDefault="00AB47D1" w:rsidP="00861CF1">
            <w:pPr>
              <w:jc w:val="center"/>
              <w:rPr>
                <w:rFonts w:eastAsia="Calibri"/>
                <w:b/>
                <w:sz w:val="18"/>
                <w:szCs w:val="18"/>
              </w:rPr>
            </w:pPr>
            <w:r w:rsidRPr="002D0207">
              <w:rPr>
                <w:rFonts w:eastAsia="Calibri"/>
                <w:b/>
                <w:sz w:val="18"/>
                <w:szCs w:val="18"/>
              </w:rPr>
              <w:t>Equivalencia</w:t>
            </w:r>
          </w:p>
        </w:tc>
      </w:tr>
      <w:tr w:rsidR="00AB47D1" w:rsidRPr="002D0207" w:rsidTr="00AC7354">
        <w:trPr>
          <w:jc w:val="center"/>
        </w:trPr>
        <w:tc>
          <w:tcPr>
            <w:tcW w:w="7036" w:type="dxa"/>
            <w:gridSpan w:val="4"/>
            <w:shd w:val="clear" w:color="auto" w:fill="F2F2F2"/>
            <w:vAlign w:val="center"/>
          </w:tcPr>
          <w:p w:rsidR="00AB47D1" w:rsidRPr="002D0207" w:rsidRDefault="00AB47D1" w:rsidP="00861CF1">
            <w:pPr>
              <w:jc w:val="center"/>
              <w:rPr>
                <w:rFonts w:eastAsia="Calibri"/>
                <w:b/>
                <w:sz w:val="18"/>
                <w:szCs w:val="18"/>
              </w:rPr>
            </w:pPr>
            <w:proofErr w:type="spellStart"/>
            <w:r w:rsidRPr="002D0207">
              <w:rPr>
                <w:rFonts w:eastAsia="Calibri"/>
                <w:b/>
                <w:sz w:val="18"/>
                <w:szCs w:val="18"/>
              </w:rPr>
              <w:t>Length</w:t>
            </w:r>
            <w:proofErr w:type="spellEnd"/>
            <w:r w:rsidRPr="002D0207">
              <w:rPr>
                <w:rFonts w:eastAsia="Calibri"/>
                <w:b/>
                <w:sz w:val="18"/>
                <w:szCs w:val="18"/>
              </w:rPr>
              <w:t xml:space="preserve"> (Longitud)</w:t>
            </w:r>
          </w:p>
        </w:tc>
      </w:tr>
      <w:tr w:rsidR="00AB47D1" w:rsidRPr="002D0207" w:rsidTr="00AC7354">
        <w:trPr>
          <w:jc w:val="center"/>
        </w:trPr>
        <w:tc>
          <w:tcPr>
            <w:tcW w:w="1232" w:type="dxa"/>
            <w:shd w:val="clear" w:color="auto" w:fill="auto"/>
            <w:vAlign w:val="center"/>
          </w:tcPr>
          <w:p w:rsidR="00AB47D1" w:rsidRPr="002D0207" w:rsidRDefault="00AB47D1" w:rsidP="00861CF1">
            <w:pPr>
              <w:rPr>
                <w:rFonts w:eastAsia="Calibri"/>
                <w:sz w:val="18"/>
                <w:szCs w:val="18"/>
              </w:rPr>
            </w:pPr>
            <w:proofErr w:type="spellStart"/>
            <w:r w:rsidRPr="002D0207">
              <w:rPr>
                <w:rFonts w:eastAsia="Calibri"/>
                <w:sz w:val="18"/>
                <w:szCs w:val="18"/>
              </w:rPr>
              <w:t>Inch</w:t>
            </w:r>
            <w:proofErr w:type="spellEnd"/>
          </w:p>
        </w:tc>
        <w:tc>
          <w:tcPr>
            <w:tcW w:w="1173" w:type="dxa"/>
            <w:shd w:val="clear" w:color="auto" w:fill="auto"/>
            <w:vAlign w:val="center"/>
          </w:tcPr>
          <w:p w:rsidR="00AB47D1" w:rsidRPr="002D0207" w:rsidRDefault="00AB47D1" w:rsidP="00861CF1">
            <w:pPr>
              <w:rPr>
                <w:rFonts w:eastAsia="Calibri"/>
                <w:sz w:val="18"/>
                <w:szCs w:val="18"/>
                <w:vertAlign w:val="subscript"/>
              </w:rPr>
            </w:pPr>
            <w:r w:rsidRPr="002D0207">
              <w:rPr>
                <w:rFonts w:eastAsia="Calibri"/>
                <w:sz w:val="18"/>
                <w:szCs w:val="18"/>
              </w:rPr>
              <w:t>in/’’</w:t>
            </w:r>
          </w:p>
        </w:tc>
        <w:tc>
          <w:tcPr>
            <w:tcW w:w="2410" w:type="dxa"/>
            <w:shd w:val="clear" w:color="auto" w:fill="auto"/>
            <w:vAlign w:val="center"/>
          </w:tcPr>
          <w:p w:rsidR="00AB47D1" w:rsidRPr="002D0207" w:rsidRDefault="00AB47D1" w:rsidP="00861CF1">
            <w:pPr>
              <w:rPr>
                <w:rFonts w:eastAsia="Calibri"/>
                <w:sz w:val="18"/>
                <w:szCs w:val="18"/>
              </w:rPr>
            </w:pPr>
            <w:r w:rsidRPr="002D0207">
              <w:rPr>
                <w:rFonts w:eastAsia="Calibri"/>
                <w:sz w:val="18"/>
                <w:szCs w:val="18"/>
              </w:rPr>
              <w:t>Pulgada</w:t>
            </w:r>
          </w:p>
        </w:tc>
        <w:tc>
          <w:tcPr>
            <w:tcW w:w="2221" w:type="dxa"/>
            <w:shd w:val="clear" w:color="auto" w:fill="auto"/>
            <w:vAlign w:val="center"/>
          </w:tcPr>
          <w:p w:rsidR="00AB47D1" w:rsidRPr="002D0207" w:rsidRDefault="00AB47D1" w:rsidP="00861CF1">
            <w:pPr>
              <w:rPr>
                <w:rFonts w:eastAsia="Calibri"/>
                <w:sz w:val="18"/>
                <w:szCs w:val="18"/>
              </w:rPr>
            </w:pPr>
            <w:r w:rsidRPr="002D0207">
              <w:rPr>
                <w:rFonts w:eastAsia="Calibri"/>
                <w:sz w:val="18"/>
                <w:szCs w:val="18"/>
              </w:rPr>
              <w:t>25,4 mm</w:t>
            </w:r>
          </w:p>
        </w:tc>
      </w:tr>
      <w:tr w:rsidR="00AB47D1" w:rsidRPr="002D0207" w:rsidTr="00AC7354">
        <w:trPr>
          <w:jc w:val="center"/>
        </w:trPr>
        <w:tc>
          <w:tcPr>
            <w:tcW w:w="1232" w:type="dxa"/>
            <w:shd w:val="clear" w:color="auto" w:fill="auto"/>
            <w:vAlign w:val="center"/>
          </w:tcPr>
          <w:p w:rsidR="00AB47D1" w:rsidRPr="002D0207" w:rsidRDefault="00AB47D1" w:rsidP="00861CF1">
            <w:pPr>
              <w:rPr>
                <w:rFonts w:eastAsia="Calibri"/>
                <w:sz w:val="18"/>
                <w:szCs w:val="18"/>
              </w:rPr>
            </w:pPr>
            <w:proofErr w:type="spellStart"/>
            <w:r w:rsidRPr="002D0207">
              <w:rPr>
                <w:rFonts w:eastAsia="Calibri"/>
                <w:sz w:val="18"/>
                <w:szCs w:val="18"/>
              </w:rPr>
              <w:t>Mile</w:t>
            </w:r>
            <w:proofErr w:type="spellEnd"/>
          </w:p>
        </w:tc>
        <w:tc>
          <w:tcPr>
            <w:tcW w:w="1173" w:type="dxa"/>
            <w:shd w:val="clear" w:color="auto" w:fill="auto"/>
            <w:vAlign w:val="center"/>
          </w:tcPr>
          <w:p w:rsidR="00AB47D1" w:rsidRPr="002D0207" w:rsidRDefault="00AB47D1" w:rsidP="00861CF1">
            <w:pPr>
              <w:rPr>
                <w:rFonts w:eastAsia="Calibri"/>
                <w:sz w:val="18"/>
                <w:szCs w:val="18"/>
              </w:rPr>
            </w:pPr>
            <w:r w:rsidRPr="002D0207">
              <w:rPr>
                <w:rFonts w:eastAsia="Calibri"/>
                <w:sz w:val="18"/>
                <w:szCs w:val="18"/>
              </w:rPr>
              <w:t>m</w:t>
            </w:r>
          </w:p>
        </w:tc>
        <w:tc>
          <w:tcPr>
            <w:tcW w:w="2410" w:type="dxa"/>
            <w:shd w:val="clear" w:color="auto" w:fill="auto"/>
            <w:vAlign w:val="center"/>
          </w:tcPr>
          <w:p w:rsidR="00AB47D1" w:rsidRPr="002D0207" w:rsidRDefault="00AB47D1" w:rsidP="00861CF1">
            <w:pPr>
              <w:rPr>
                <w:rFonts w:eastAsia="Calibri"/>
                <w:sz w:val="18"/>
                <w:szCs w:val="18"/>
              </w:rPr>
            </w:pPr>
            <w:r w:rsidRPr="002D0207">
              <w:rPr>
                <w:rFonts w:eastAsia="Calibri"/>
                <w:sz w:val="18"/>
                <w:szCs w:val="18"/>
              </w:rPr>
              <w:t>Milla</w:t>
            </w:r>
          </w:p>
        </w:tc>
        <w:tc>
          <w:tcPr>
            <w:tcW w:w="2221" w:type="dxa"/>
            <w:shd w:val="clear" w:color="auto" w:fill="auto"/>
            <w:vAlign w:val="center"/>
          </w:tcPr>
          <w:p w:rsidR="00AB47D1" w:rsidRPr="002D0207" w:rsidRDefault="00AB47D1" w:rsidP="00861CF1">
            <w:pPr>
              <w:rPr>
                <w:rFonts w:eastAsia="Calibri"/>
                <w:sz w:val="18"/>
                <w:szCs w:val="18"/>
              </w:rPr>
            </w:pPr>
            <w:r w:rsidRPr="002D0207">
              <w:rPr>
                <w:rFonts w:eastAsia="Calibri"/>
                <w:sz w:val="18"/>
                <w:szCs w:val="18"/>
              </w:rPr>
              <w:t>1,6093 km</w:t>
            </w:r>
          </w:p>
        </w:tc>
      </w:tr>
      <w:tr w:rsidR="00AB47D1" w:rsidRPr="002D0207" w:rsidTr="00AC7354">
        <w:trPr>
          <w:jc w:val="center"/>
        </w:trPr>
        <w:tc>
          <w:tcPr>
            <w:tcW w:w="7036" w:type="dxa"/>
            <w:gridSpan w:val="4"/>
            <w:shd w:val="clear" w:color="auto" w:fill="F2F2F2"/>
            <w:vAlign w:val="center"/>
          </w:tcPr>
          <w:p w:rsidR="00AB47D1" w:rsidRPr="002D0207" w:rsidRDefault="00AB47D1" w:rsidP="00861CF1">
            <w:pPr>
              <w:jc w:val="center"/>
              <w:rPr>
                <w:rFonts w:eastAsia="Calibri"/>
                <w:b/>
                <w:sz w:val="18"/>
                <w:szCs w:val="18"/>
              </w:rPr>
            </w:pPr>
            <w:proofErr w:type="spellStart"/>
            <w:r w:rsidRPr="002D0207">
              <w:rPr>
                <w:rFonts w:eastAsia="Calibri"/>
                <w:b/>
                <w:sz w:val="18"/>
                <w:szCs w:val="18"/>
              </w:rPr>
              <w:t>Area</w:t>
            </w:r>
            <w:proofErr w:type="spellEnd"/>
            <w:r w:rsidRPr="002D0207">
              <w:rPr>
                <w:rFonts w:eastAsia="Calibri"/>
                <w:b/>
                <w:sz w:val="18"/>
                <w:szCs w:val="18"/>
              </w:rPr>
              <w:t xml:space="preserve"> (Superficie)</w:t>
            </w:r>
          </w:p>
        </w:tc>
      </w:tr>
      <w:tr w:rsidR="00AB47D1" w:rsidRPr="002D0207" w:rsidTr="00AC7354">
        <w:trPr>
          <w:jc w:val="center"/>
        </w:trPr>
        <w:tc>
          <w:tcPr>
            <w:tcW w:w="1232" w:type="dxa"/>
            <w:shd w:val="clear" w:color="auto" w:fill="auto"/>
            <w:vAlign w:val="center"/>
          </w:tcPr>
          <w:p w:rsidR="00AB47D1" w:rsidRPr="002D0207" w:rsidRDefault="00AB47D1" w:rsidP="00861CF1">
            <w:pPr>
              <w:rPr>
                <w:rFonts w:eastAsia="Calibri"/>
                <w:sz w:val="18"/>
                <w:szCs w:val="18"/>
              </w:rPr>
            </w:pPr>
            <w:r w:rsidRPr="002D0207">
              <w:rPr>
                <w:sz w:val="18"/>
                <w:szCs w:val="18"/>
              </w:rPr>
              <w:t>Acre</w:t>
            </w:r>
          </w:p>
        </w:tc>
        <w:tc>
          <w:tcPr>
            <w:tcW w:w="1173" w:type="dxa"/>
            <w:shd w:val="clear" w:color="auto" w:fill="auto"/>
            <w:vAlign w:val="center"/>
          </w:tcPr>
          <w:p w:rsidR="00AB47D1" w:rsidRPr="002D0207" w:rsidRDefault="00AB47D1" w:rsidP="00861CF1">
            <w:pPr>
              <w:rPr>
                <w:rFonts w:eastAsia="Calibri"/>
                <w:sz w:val="18"/>
                <w:szCs w:val="18"/>
              </w:rPr>
            </w:pPr>
            <w:proofErr w:type="spellStart"/>
            <w:r w:rsidRPr="002D0207">
              <w:rPr>
                <w:rFonts w:eastAsia="Calibri"/>
                <w:sz w:val="18"/>
                <w:szCs w:val="18"/>
              </w:rPr>
              <w:t>ac</w:t>
            </w:r>
            <w:proofErr w:type="spellEnd"/>
          </w:p>
        </w:tc>
        <w:tc>
          <w:tcPr>
            <w:tcW w:w="2410" w:type="dxa"/>
            <w:shd w:val="clear" w:color="auto" w:fill="auto"/>
            <w:vAlign w:val="center"/>
          </w:tcPr>
          <w:p w:rsidR="00AB47D1" w:rsidRPr="002D0207" w:rsidRDefault="00AB47D1" w:rsidP="00861CF1">
            <w:pPr>
              <w:rPr>
                <w:rFonts w:eastAsia="Calibri"/>
                <w:sz w:val="18"/>
                <w:szCs w:val="18"/>
              </w:rPr>
            </w:pPr>
            <w:r w:rsidRPr="002D0207">
              <w:rPr>
                <w:sz w:val="18"/>
                <w:szCs w:val="18"/>
              </w:rPr>
              <w:t>Acre</w:t>
            </w:r>
          </w:p>
        </w:tc>
        <w:tc>
          <w:tcPr>
            <w:tcW w:w="2221" w:type="dxa"/>
            <w:shd w:val="clear" w:color="auto" w:fill="auto"/>
            <w:vAlign w:val="center"/>
          </w:tcPr>
          <w:p w:rsidR="00AB47D1" w:rsidRPr="002D0207" w:rsidRDefault="00AB47D1" w:rsidP="00861CF1">
            <w:pPr>
              <w:rPr>
                <w:rFonts w:eastAsia="Calibri"/>
                <w:sz w:val="18"/>
                <w:szCs w:val="18"/>
              </w:rPr>
            </w:pPr>
            <w:r w:rsidRPr="002D0207">
              <w:rPr>
                <w:sz w:val="18"/>
                <w:szCs w:val="18"/>
              </w:rPr>
              <w:t>0,4047 ha</w:t>
            </w:r>
          </w:p>
        </w:tc>
      </w:tr>
      <w:tr w:rsidR="00AB47D1" w:rsidRPr="002D0207" w:rsidTr="00AC7354">
        <w:trPr>
          <w:jc w:val="center"/>
        </w:trPr>
        <w:tc>
          <w:tcPr>
            <w:tcW w:w="1232" w:type="dxa"/>
            <w:shd w:val="clear" w:color="auto" w:fill="auto"/>
            <w:vAlign w:val="center"/>
          </w:tcPr>
          <w:p w:rsidR="00AB47D1" w:rsidRPr="002D0207" w:rsidRDefault="00AB47D1" w:rsidP="00861CF1">
            <w:pPr>
              <w:rPr>
                <w:rFonts w:eastAsia="Calibri"/>
                <w:sz w:val="18"/>
                <w:szCs w:val="18"/>
              </w:rPr>
            </w:pPr>
            <w:proofErr w:type="spellStart"/>
            <w:r w:rsidRPr="002D0207">
              <w:rPr>
                <w:sz w:val="18"/>
                <w:szCs w:val="18"/>
              </w:rPr>
              <w:t>Square</w:t>
            </w:r>
            <w:proofErr w:type="spellEnd"/>
            <w:r w:rsidRPr="002D0207">
              <w:rPr>
                <w:sz w:val="18"/>
                <w:szCs w:val="18"/>
              </w:rPr>
              <w:t xml:space="preserve"> </w:t>
            </w:r>
            <w:proofErr w:type="spellStart"/>
            <w:r w:rsidRPr="002D0207">
              <w:rPr>
                <w:sz w:val="18"/>
                <w:szCs w:val="18"/>
              </w:rPr>
              <w:t>yard</w:t>
            </w:r>
            <w:proofErr w:type="spellEnd"/>
          </w:p>
        </w:tc>
        <w:tc>
          <w:tcPr>
            <w:tcW w:w="1173" w:type="dxa"/>
            <w:shd w:val="clear" w:color="auto" w:fill="auto"/>
            <w:vAlign w:val="center"/>
          </w:tcPr>
          <w:p w:rsidR="00AB47D1" w:rsidRPr="002D0207" w:rsidRDefault="00AB47D1" w:rsidP="00861CF1">
            <w:pPr>
              <w:rPr>
                <w:rFonts w:eastAsia="Calibri"/>
                <w:sz w:val="18"/>
                <w:szCs w:val="18"/>
              </w:rPr>
            </w:pPr>
            <w:r w:rsidRPr="002D0207">
              <w:rPr>
                <w:rFonts w:eastAsia="Calibri"/>
                <w:sz w:val="18"/>
                <w:szCs w:val="18"/>
              </w:rPr>
              <w:t>yd</w:t>
            </w:r>
            <w:r w:rsidRPr="002D0207">
              <w:rPr>
                <w:rFonts w:eastAsia="Calibri"/>
                <w:sz w:val="18"/>
                <w:szCs w:val="18"/>
                <w:vertAlign w:val="superscript"/>
              </w:rPr>
              <w:t>2</w:t>
            </w:r>
          </w:p>
        </w:tc>
        <w:tc>
          <w:tcPr>
            <w:tcW w:w="2410" w:type="dxa"/>
            <w:shd w:val="clear" w:color="auto" w:fill="auto"/>
            <w:vAlign w:val="center"/>
          </w:tcPr>
          <w:p w:rsidR="00AB47D1" w:rsidRPr="002D0207" w:rsidRDefault="00AB47D1" w:rsidP="00861CF1">
            <w:pPr>
              <w:rPr>
                <w:rFonts w:eastAsia="Calibri"/>
                <w:sz w:val="18"/>
                <w:szCs w:val="18"/>
              </w:rPr>
            </w:pPr>
            <w:r w:rsidRPr="002D0207">
              <w:rPr>
                <w:sz w:val="18"/>
                <w:szCs w:val="18"/>
              </w:rPr>
              <w:t>Yarda cuadrada</w:t>
            </w:r>
          </w:p>
        </w:tc>
        <w:tc>
          <w:tcPr>
            <w:tcW w:w="2221" w:type="dxa"/>
            <w:shd w:val="clear" w:color="auto" w:fill="auto"/>
            <w:vAlign w:val="center"/>
          </w:tcPr>
          <w:p w:rsidR="00AB47D1" w:rsidRPr="002D0207" w:rsidRDefault="00AB47D1" w:rsidP="00861CF1">
            <w:pPr>
              <w:rPr>
                <w:rFonts w:eastAsia="Calibri"/>
                <w:sz w:val="18"/>
                <w:szCs w:val="18"/>
              </w:rPr>
            </w:pPr>
            <w:r w:rsidRPr="002D0207">
              <w:rPr>
                <w:sz w:val="18"/>
                <w:szCs w:val="18"/>
              </w:rPr>
              <w:t>0,836 m</w:t>
            </w:r>
            <w:r w:rsidRPr="002D0207">
              <w:rPr>
                <w:sz w:val="18"/>
                <w:szCs w:val="18"/>
                <w:vertAlign w:val="superscript"/>
              </w:rPr>
              <w:t>2</w:t>
            </w:r>
          </w:p>
        </w:tc>
      </w:tr>
      <w:tr w:rsidR="00AB47D1" w:rsidRPr="002D0207" w:rsidTr="00AC7354">
        <w:trPr>
          <w:jc w:val="center"/>
        </w:trPr>
        <w:tc>
          <w:tcPr>
            <w:tcW w:w="7036" w:type="dxa"/>
            <w:gridSpan w:val="4"/>
            <w:shd w:val="clear" w:color="auto" w:fill="F2F2F2"/>
          </w:tcPr>
          <w:p w:rsidR="00AB47D1" w:rsidRPr="002D0207" w:rsidRDefault="00AB47D1" w:rsidP="00861CF1">
            <w:pPr>
              <w:jc w:val="center"/>
              <w:rPr>
                <w:b/>
                <w:sz w:val="18"/>
                <w:szCs w:val="18"/>
              </w:rPr>
            </w:pPr>
            <w:proofErr w:type="spellStart"/>
            <w:r w:rsidRPr="002D0207">
              <w:rPr>
                <w:b/>
                <w:sz w:val="18"/>
                <w:szCs w:val="18"/>
              </w:rPr>
              <w:t>Weight</w:t>
            </w:r>
            <w:proofErr w:type="spellEnd"/>
            <w:r w:rsidRPr="002D0207">
              <w:rPr>
                <w:b/>
                <w:sz w:val="18"/>
                <w:szCs w:val="18"/>
              </w:rPr>
              <w:t xml:space="preserve"> (Peso)</w:t>
            </w:r>
          </w:p>
        </w:tc>
      </w:tr>
      <w:tr w:rsidR="00AB47D1" w:rsidRPr="002D0207" w:rsidTr="00AC7354">
        <w:trPr>
          <w:jc w:val="center"/>
        </w:trPr>
        <w:tc>
          <w:tcPr>
            <w:tcW w:w="1232" w:type="dxa"/>
            <w:shd w:val="clear" w:color="auto" w:fill="auto"/>
          </w:tcPr>
          <w:p w:rsidR="00AB47D1" w:rsidRPr="002D0207" w:rsidRDefault="00AB47D1" w:rsidP="00861CF1">
            <w:pPr>
              <w:rPr>
                <w:sz w:val="18"/>
                <w:szCs w:val="18"/>
              </w:rPr>
            </w:pPr>
            <w:proofErr w:type="spellStart"/>
            <w:r w:rsidRPr="002D0207">
              <w:rPr>
                <w:sz w:val="18"/>
                <w:szCs w:val="18"/>
              </w:rPr>
              <w:t>Ounce</w:t>
            </w:r>
            <w:proofErr w:type="spellEnd"/>
          </w:p>
        </w:tc>
        <w:tc>
          <w:tcPr>
            <w:tcW w:w="1173" w:type="dxa"/>
            <w:shd w:val="clear" w:color="auto" w:fill="auto"/>
          </w:tcPr>
          <w:p w:rsidR="00AB47D1" w:rsidRPr="002D0207" w:rsidRDefault="00AB47D1" w:rsidP="00861CF1">
            <w:pPr>
              <w:rPr>
                <w:sz w:val="18"/>
                <w:szCs w:val="18"/>
              </w:rPr>
            </w:pPr>
            <w:r w:rsidRPr="002D0207">
              <w:rPr>
                <w:sz w:val="18"/>
                <w:szCs w:val="18"/>
              </w:rPr>
              <w:t>Oz</w:t>
            </w:r>
          </w:p>
        </w:tc>
        <w:tc>
          <w:tcPr>
            <w:tcW w:w="2410" w:type="dxa"/>
            <w:shd w:val="clear" w:color="auto" w:fill="auto"/>
          </w:tcPr>
          <w:p w:rsidR="00AB47D1" w:rsidRPr="002D0207" w:rsidRDefault="00AB47D1" w:rsidP="00861CF1">
            <w:pPr>
              <w:rPr>
                <w:sz w:val="18"/>
                <w:szCs w:val="18"/>
              </w:rPr>
            </w:pPr>
            <w:r w:rsidRPr="002D0207">
              <w:rPr>
                <w:sz w:val="18"/>
                <w:szCs w:val="18"/>
              </w:rPr>
              <w:t>Onza</w:t>
            </w:r>
          </w:p>
        </w:tc>
        <w:tc>
          <w:tcPr>
            <w:tcW w:w="2221" w:type="dxa"/>
            <w:shd w:val="clear" w:color="auto" w:fill="auto"/>
          </w:tcPr>
          <w:p w:rsidR="00AB47D1" w:rsidRPr="002D0207" w:rsidRDefault="00AB47D1" w:rsidP="00861CF1">
            <w:pPr>
              <w:rPr>
                <w:sz w:val="18"/>
                <w:szCs w:val="18"/>
              </w:rPr>
            </w:pPr>
            <w:r w:rsidRPr="002D0207">
              <w:rPr>
                <w:sz w:val="18"/>
                <w:szCs w:val="18"/>
              </w:rPr>
              <w:t>28,35 g</w:t>
            </w:r>
          </w:p>
        </w:tc>
      </w:tr>
      <w:tr w:rsidR="00AB47D1" w:rsidRPr="002D0207" w:rsidTr="00AC7354">
        <w:trPr>
          <w:jc w:val="center"/>
        </w:trPr>
        <w:tc>
          <w:tcPr>
            <w:tcW w:w="1232" w:type="dxa"/>
            <w:shd w:val="clear" w:color="auto" w:fill="auto"/>
          </w:tcPr>
          <w:p w:rsidR="00AB47D1" w:rsidRPr="002D0207" w:rsidRDefault="00AB47D1" w:rsidP="00861CF1">
            <w:pPr>
              <w:rPr>
                <w:sz w:val="18"/>
                <w:szCs w:val="18"/>
              </w:rPr>
            </w:pPr>
            <w:proofErr w:type="spellStart"/>
            <w:r w:rsidRPr="002D0207">
              <w:rPr>
                <w:sz w:val="18"/>
                <w:szCs w:val="18"/>
              </w:rPr>
              <w:t>Pound</w:t>
            </w:r>
            <w:proofErr w:type="spellEnd"/>
          </w:p>
        </w:tc>
        <w:tc>
          <w:tcPr>
            <w:tcW w:w="1173" w:type="dxa"/>
            <w:shd w:val="clear" w:color="auto" w:fill="auto"/>
          </w:tcPr>
          <w:p w:rsidR="00AB47D1" w:rsidRPr="002D0207" w:rsidRDefault="00AB47D1" w:rsidP="00861CF1">
            <w:pPr>
              <w:rPr>
                <w:sz w:val="18"/>
                <w:szCs w:val="18"/>
              </w:rPr>
            </w:pPr>
            <w:r w:rsidRPr="002D0207">
              <w:rPr>
                <w:sz w:val="18"/>
                <w:szCs w:val="18"/>
              </w:rPr>
              <w:t>Lb</w:t>
            </w:r>
          </w:p>
        </w:tc>
        <w:tc>
          <w:tcPr>
            <w:tcW w:w="2410" w:type="dxa"/>
            <w:shd w:val="clear" w:color="auto" w:fill="auto"/>
          </w:tcPr>
          <w:p w:rsidR="00AB47D1" w:rsidRPr="002D0207" w:rsidRDefault="00AB47D1" w:rsidP="00861CF1">
            <w:pPr>
              <w:rPr>
                <w:sz w:val="18"/>
                <w:szCs w:val="18"/>
              </w:rPr>
            </w:pPr>
            <w:r w:rsidRPr="002D0207">
              <w:rPr>
                <w:sz w:val="18"/>
                <w:szCs w:val="18"/>
              </w:rPr>
              <w:t>Libra</w:t>
            </w:r>
          </w:p>
        </w:tc>
        <w:tc>
          <w:tcPr>
            <w:tcW w:w="2221" w:type="dxa"/>
            <w:shd w:val="clear" w:color="auto" w:fill="auto"/>
          </w:tcPr>
          <w:p w:rsidR="00AB47D1" w:rsidRPr="002D0207" w:rsidRDefault="00AB47D1" w:rsidP="00861CF1">
            <w:pPr>
              <w:rPr>
                <w:sz w:val="18"/>
                <w:szCs w:val="18"/>
              </w:rPr>
            </w:pPr>
            <w:r w:rsidRPr="002D0207">
              <w:rPr>
                <w:sz w:val="18"/>
                <w:szCs w:val="18"/>
                <w:lang w:val="en-US"/>
              </w:rPr>
              <w:t>453,6 g</w:t>
            </w:r>
          </w:p>
        </w:tc>
      </w:tr>
      <w:tr w:rsidR="00AB47D1" w:rsidRPr="002D0207" w:rsidTr="00AC7354">
        <w:trPr>
          <w:jc w:val="center"/>
        </w:trPr>
        <w:tc>
          <w:tcPr>
            <w:tcW w:w="7036" w:type="dxa"/>
            <w:gridSpan w:val="4"/>
            <w:shd w:val="clear" w:color="auto" w:fill="F2F2F2"/>
            <w:vAlign w:val="center"/>
          </w:tcPr>
          <w:p w:rsidR="00AB47D1" w:rsidRPr="002D0207" w:rsidRDefault="00AB47D1" w:rsidP="00861CF1">
            <w:pPr>
              <w:jc w:val="center"/>
              <w:rPr>
                <w:rFonts w:eastAsia="Calibri"/>
                <w:b/>
                <w:sz w:val="18"/>
                <w:szCs w:val="18"/>
              </w:rPr>
            </w:pPr>
            <w:proofErr w:type="spellStart"/>
            <w:r w:rsidRPr="002D0207">
              <w:rPr>
                <w:rFonts w:eastAsia="Calibri"/>
                <w:b/>
                <w:sz w:val="18"/>
                <w:szCs w:val="18"/>
              </w:rPr>
              <w:t>Volume</w:t>
            </w:r>
            <w:proofErr w:type="spellEnd"/>
            <w:r w:rsidRPr="002D0207">
              <w:rPr>
                <w:rFonts w:eastAsia="Calibri"/>
                <w:b/>
                <w:sz w:val="18"/>
                <w:szCs w:val="18"/>
              </w:rPr>
              <w:t xml:space="preserve"> (Volumen de sólidos)</w:t>
            </w:r>
          </w:p>
        </w:tc>
      </w:tr>
      <w:tr w:rsidR="00AB47D1" w:rsidRPr="002D0207" w:rsidTr="00AC7354">
        <w:trPr>
          <w:jc w:val="center"/>
        </w:trPr>
        <w:tc>
          <w:tcPr>
            <w:tcW w:w="1232" w:type="dxa"/>
            <w:shd w:val="clear" w:color="auto" w:fill="auto"/>
            <w:vAlign w:val="center"/>
          </w:tcPr>
          <w:p w:rsidR="00AB47D1" w:rsidRPr="002D0207" w:rsidRDefault="00AB47D1" w:rsidP="00861CF1">
            <w:pPr>
              <w:rPr>
                <w:rFonts w:eastAsia="Calibri"/>
                <w:sz w:val="18"/>
                <w:szCs w:val="18"/>
              </w:rPr>
            </w:pPr>
            <w:proofErr w:type="spellStart"/>
            <w:r w:rsidRPr="002D0207">
              <w:rPr>
                <w:rFonts w:eastAsia="Calibri"/>
                <w:sz w:val="18"/>
                <w:szCs w:val="18"/>
              </w:rPr>
              <w:t>Cubic</w:t>
            </w:r>
            <w:proofErr w:type="spellEnd"/>
            <w:r w:rsidRPr="002D0207">
              <w:rPr>
                <w:rFonts w:eastAsia="Calibri"/>
                <w:sz w:val="18"/>
                <w:szCs w:val="18"/>
              </w:rPr>
              <w:t xml:space="preserve"> </w:t>
            </w:r>
            <w:proofErr w:type="spellStart"/>
            <w:r w:rsidRPr="002D0207">
              <w:rPr>
                <w:rFonts w:eastAsia="Calibri"/>
                <w:sz w:val="18"/>
                <w:szCs w:val="18"/>
              </w:rPr>
              <w:t>foot</w:t>
            </w:r>
            <w:proofErr w:type="spellEnd"/>
          </w:p>
        </w:tc>
        <w:tc>
          <w:tcPr>
            <w:tcW w:w="1173" w:type="dxa"/>
            <w:shd w:val="clear" w:color="auto" w:fill="auto"/>
            <w:vAlign w:val="center"/>
          </w:tcPr>
          <w:p w:rsidR="00AB47D1" w:rsidRPr="009A0204" w:rsidRDefault="00AB47D1" w:rsidP="00861CF1">
            <w:pPr>
              <w:rPr>
                <w:rFonts w:eastAsia="Calibri"/>
                <w:sz w:val="18"/>
                <w:szCs w:val="18"/>
              </w:rPr>
            </w:pPr>
            <w:proofErr w:type="spellStart"/>
            <w:r w:rsidRPr="009A0204">
              <w:rPr>
                <w:rFonts w:eastAsia="Calibri"/>
                <w:sz w:val="18"/>
                <w:szCs w:val="18"/>
              </w:rPr>
              <w:t>cu</w:t>
            </w:r>
            <w:proofErr w:type="spellEnd"/>
            <w:r w:rsidRPr="009A0204">
              <w:rPr>
                <w:rFonts w:eastAsia="Calibri"/>
                <w:sz w:val="18"/>
                <w:szCs w:val="18"/>
              </w:rPr>
              <w:t xml:space="preserve"> ft</w:t>
            </w:r>
            <w:r w:rsidR="00AC7354" w:rsidRPr="009A0204">
              <w:rPr>
                <w:rFonts w:eastAsia="Calibri" w:cs="Times New Roman"/>
                <w:sz w:val="18"/>
                <w:szCs w:val="18"/>
                <w:lang w:eastAsia="es-ES"/>
              </w:rPr>
              <w:t>/ft</w:t>
            </w:r>
            <w:r w:rsidR="00AC7354" w:rsidRPr="009A0204">
              <w:rPr>
                <w:rFonts w:eastAsia="Calibri" w:cs="Times New Roman"/>
                <w:sz w:val="18"/>
                <w:szCs w:val="18"/>
                <w:vertAlign w:val="superscript"/>
                <w:lang w:eastAsia="es-ES"/>
              </w:rPr>
              <w:t>3</w:t>
            </w:r>
          </w:p>
        </w:tc>
        <w:tc>
          <w:tcPr>
            <w:tcW w:w="2410" w:type="dxa"/>
            <w:shd w:val="clear" w:color="auto" w:fill="auto"/>
            <w:vAlign w:val="center"/>
          </w:tcPr>
          <w:p w:rsidR="00AB47D1" w:rsidRPr="009A0204" w:rsidRDefault="00AB47D1" w:rsidP="00861CF1">
            <w:pPr>
              <w:rPr>
                <w:rFonts w:eastAsia="Calibri"/>
                <w:sz w:val="18"/>
                <w:szCs w:val="18"/>
              </w:rPr>
            </w:pPr>
            <w:r w:rsidRPr="009A0204">
              <w:rPr>
                <w:rFonts w:eastAsia="Calibri"/>
                <w:sz w:val="18"/>
                <w:szCs w:val="18"/>
              </w:rPr>
              <w:t>Pie cúbico</w:t>
            </w:r>
          </w:p>
        </w:tc>
        <w:tc>
          <w:tcPr>
            <w:tcW w:w="2221" w:type="dxa"/>
            <w:shd w:val="clear" w:color="auto" w:fill="auto"/>
            <w:vAlign w:val="center"/>
          </w:tcPr>
          <w:p w:rsidR="00AB47D1" w:rsidRPr="009A0204" w:rsidRDefault="00AB47D1" w:rsidP="00861CF1">
            <w:pPr>
              <w:rPr>
                <w:rFonts w:eastAsia="Calibri"/>
                <w:sz w:val="18"/>
                <w:szCs w:val="18"/>
              </w:rPr>
            </w:pPr>
            <w:r w:rsidRPr="009A0204">
              <w:rPr>
                <w:rFonts w:eastAsia="Calibri"/>
                <w:sz w:val="18"/>
                <w:szCs w:val="18"/>
              </w:rPr>
              <w:t>0,02831 m</w:t>
            </w:r>
            <w:r w:rsidRPr="009A0204">
              <w:rPr>
                <w:rFonts w:eastAsia="Calibri"/>
                <w:sz w:val="18"/>
                <w:szCs w:val="18"/>
                <w:vertAlign w:val="superscript"/>
              </w:rPr>
              <w:t>3</w:t>
            </w:r>
          </w:p>
        </w:tc>
      </w:tr>
      <w:tr w:rsidR="00AB47D1" w:rsidRPr="002D0207" w:rsidTr="00AC7354">
        <w:trPr>
          <w:jc w:val="center"/>
        </w:trPr>
        <w:tc>
          <w:tcPr>
            <w:tcW w:w="1232" w:type="dxa"/>
            <w:shd w:val="clear" w:color="auto" w:fill="auto"/>
            <w:vAlign w:val="center"/>
          </w:tcPr>
          <w:p w:rsidR="00AB47D1" w:rsidRPr="002D0207" w:rsidRDefault="00AB47D1" w:rsidP="00861CF1">
            <w:pPr>
              <w:rPr>
                <w:rFonts w:eastAsia="Calibri"/>
                <w:sz w:val="18"/>
                <w:szCs w:val="18"/>
              </w:rPr>
            </w:pPr>
            <w:proofErr w:type="spellStart"/>
            <w:r w:rsidRPr="002D0207">
              <w:rPr>
                <w:rFonts w:eastAsia="Calibri"/>
                <w:sz w:val="18"/>
                <w:szCs w:val="18"/>
              </w:rPr>
              <w:t>Cubic</w:t>
            </w:r>
            <w:proofErr w:type="spellEnd"/>
            <w:r w:rsidRPr="002D0207">
              <w:rPr>
                <w:rFonts w:eastAsia="Calibri"/>
                <w:sz w:val="18"/>
                <w:szCs w:val="18"/>
              </w:rPr>
              <w:t xml:space="preserve"> </w:t>
            </w:r>
            <w:proofErr w:type="spellStart"/>
            <w:r w:rsidRPr="002D0207">
              <w:rPr>
                <w:rFonts w:eastAsia="Calibri"/>
                <w:sz w:val="18"/>
                <w:szCs w:val="18"/>
              </w:rPr>
              <w:t>inch</w:t>
            </w:r>
            <w:proofErr w:type="spellEnd"/>
          </w:p>
        </w:tc>
        <w:tc>
          <w:tcPr>
            <w:tcW w:w="1173" w:type="dxa"/>
            <w:shd w:val="clear" w:color="auto" w:fill="auto"/>
            <w:vAlign w:val="center"/>
          </w:tcPr>
          <w:p w:rsidR="00AB47D1" w:rsidRPr="009A0204" w:rsidRDefault="00AB47D1" w:rsidP="00861CF1">
            <w:pPr>
              <w:rPr>
                <w:rFonts w:eastAsia="Calibri"/>
                <w:sz w:val="18"/>
                <w:szCs w:val="18"/>
              </w:rPr>
            </w:pPr>
            <w:proofErr w:type="spellStart"/>
            <w:r w:rsidRPr="009A0204">
              <w:rPr>
                <w:rFonts w:eastAsia="Calibri"/>
                <w:sz w:val="18"/>
                <w:szCs w:val="18"/>
              </w:rPr>
              <w:t>cu</w:t>
            </w:r>
            <w:proofErr w:type="spellEnd"/>
            <w:r w:rsidRPr="009A0204">
              <w:rPr>
                <w:rFonts w:eastAsia="Calibri"/>
                <w:sz w:val="18"/>
                <w:szCs w:val="18"/>
              </w:rPr>
              <w:t xml:space="preserve"> in</w:t>
            </w:r>
            <w:r w:rsidR="00AC7354" w:rsidRPr="009A0204">
              <w:rPr>
                <w:rFonts w:eastAsia="Calibri" w:cs="Times New Roman"/>
                <w:sz w:val="18"/>
                <w:szCs w:val="18"/>
                <w:lang w:eastAsia="es-ES"/>
              </w:rPr>
              <w:t>/in</w:t>
            </w:r>
            <w:r w:rsidR="00AC7354" w:rsidRPr="009A0204">
              <w:rPr>
                <w:rFonts w:eastAsia="Calibri" w:cs="Times New Roman"/>
                <w:sz w:val="18"/>
                <w:szCs w:val="18"/>
                <w:vertAlign w:val="superscript"/>
                <w:lang w:eastAsia="es-ES"/>
              </w:rPr>
              <w:t>3</w:t>
            </w:r>
          </w:p>
        </w:tc>
        <w:tc>
          <w:tcPr>
            <w:tcW w:w="2410" w:type="dxa"/>
            <w:shd w:val="clear" w:color="auto" w:fill="auto"/>
            <w:vAlign w:val="center"/>
          </w:tcPr>
          <w:p w:rsidR="00AB47D1" w:rsidRPr="009A0204" w:rsidRDefault="00AB47D1" w:rsidP="00861CF1">
            <w:pPr>
              <w:rPr>
                <w:rFonts w:eastAsia="Calibri"/>
                <w:sz w:val="18"/>
                <w:szCs w:val="18"/>
              </w:rPr>
            </w:pPr>
            <w:r w:rsidRPr="009A0204">
              <w:rPr>
                <w:rFonts w:eastAsia="Calibri"/>
                <w:sz w:val="18"/>
                <w:szCs w:val="18"/>
              </w:rPr>
              <w:t>Pulgada cúbica</w:t>
            </w:r>
          </w:p>
        </w:tc>
        <w:tc>
          <w:tcPr>
            <w:tcW w:w="2221" w:type="dxa"/>
            <w:shd w:val="clear" w:color="auto" w:fill="auto"/>
            <w:vAlign w:val="center"/>
          </w:tcPr>
          <w:p w:rsidR="00AB47D1" w:rsidRPr="009A0204" w:rsidRDefault="00AB47D1" w:rsidP="00861CF1">
            <w:pPr>
              <w:rPr>
                <w:rFonts w:eastAsia="Calibri"/>
                <w:sz w:val="18"/>
                <w:szCs w:val="18"/>
              </w:rPr>
            </w:pPr>
            <w:r w:rsidRPr="009A0204">
              <w:rPr>
                <w:rFonts w:eastAsia="Calibri"/>
                <w:sz w:val="18"/>
                <w:szCs w:val="18"/>
              </w:rPr>
              <w:t>16,38 cm</w:t>
            </w:r>
            <w:r w:rsidRPr="009A0204">
              <w:rPr>
                <w:rFonts w:eastAsia="Calibri"/>
                <w:sz w:val="18"/>
                <w:szCs w:val="18"/>
                <w:vertAlign w:val="superscript"/>
              </w:rPr>
              <w:t>3</w:t>
            </w:r>
          </w:p>
        </w:tc>
      </w:tr>
      <w:tr w:rsidR="00AB47D1" w:rsidRPr="002D0207" w:rsidTr="00AC7354">
        <w:trPr>
          <w:jc w:val="center"/>
        </w:trPr>
        <w:tc>
          <w:tcPr>
            <w:tcW w:w="7036" w:type="dxa"/>
            <w:gridSpan w:val="4"/>
            <w:shd w:val="clear" w:color="auto" w:fill="F2F2F2"/>
            <w:vAlign w:val="center"/>
          </w:tcPr>
          <w:p w:rsidR="00AB47D1" w:rsidRPr="009A0204" w:rsidRDefault="00AB47D1" w:rsidP="00861CF1">
            <w:pPr>
              <w:jc w:val="center"/>
              <w:rPr>
                <w:rFonts w:eastAsia="Calibri"/>
                <w:sz w:val="18"/>
                <w:szCs w:val="18"/>
              </w:rPr>
            </w:pPr>
            <w:proofErr w:type="spellStart"/>
            <w:r w:rsidRPr="009A0204">
              <w:rPr>
                <w:b/>
                <w:sz w:val="18"/>
                <w:szCs w:val="18"/>
              </w:rPr>
              <w:t>Capacity</w:t>
            </w:r>
            <w:proofErr w:type="spellEnd"/>
            <w:r w:rsidRPr="009A0204">
              <w:rPr>
                <w:b/>
                <w:sz w:val="18"/>
                <w:szCs w:val="18"/>
              </w:rPr>
              <w:t xml:space="preserve"> (Volumen de líquidos)</w:t>
            </w:r>
          </w:p>
        </w:tc>
      </w:tr>
      <w:tr w:rsidR="00AB47D1" w:rsidRPr="002D0207" w:rsidTr="009A0204">
        <w:trPr>
          <w:trHeight w:val="518"/>
          <w:jc w:val="center"/>
        </w:trPr>
        <w:tc>
          <w:tcPr>
            <w:tcW w:w="1232" w:type="dxa"/>
            <w:shd w:val="clear" w:color="auto" w:fill="auto"/>
          </w:tcPr>
          <w:p w:rsidR="00AB47D1" w:rsidRPr="002D0207" w:rsidRDefault="00AB47D1" w:rsidP="00861CF1">
            <w:pPr>
              <w:rPr>
                <w:sz w:val="18"/>
                <w:szCs w:val="18"/>
              </w:rPr>
            </w:pPr>
            <w:r w:rsidRPr="002D0207">
              <w:rPr>
                <w:sz w:val="18"/>
                <w:szCs w:val="18"/>
              </w:rPr>
              <w:t xml:space="preserve">Fluid </w:t>
            </w:r>
            <w:proofErr w:type="spellStart"/>
            <w:r w:rsidRPr="002D0207">
              <w:rPr>
                <w:sz w:val="18"/>
                <w:szCs w:val="18"/>
              </w:rPr>
              <w:t>ounce</w:t>
            </w:r>
            <w:proofErr w:type="spellEnd"/>
          </w:p>
        </w:tc>
        <w:tc>
          <w:tcPr>
            <w:tcW w:w="1173" w:type="dxa"/>
            <w:shd w:val="clear" w:color="auto" w:fill="auto"/>
          </w:tcPr>
          <w:p w:rsidR="00AB47D1" w:rsidRPr="009A0204" w:rsidRDefault="00AB47D1" w:rsidP="00861CF1">
            <w:pPr>
              <w:rPr>
                <w:sz w:val="18"/>
                <w:szCs w:val="18"/>
              </w:rPr>
            </w:pPr>
            <w:proofErr w:type="spellStart"/>
            <w:r w:rsidRPr="009A0204">
              <w:rPr>
                <w:sz w:val="18"/>
                <w:szCs w:val="18"/>
              </w:rPr>
              <w:t>fl</w:t>
            </w:r>
            <w:proofErr w:type="spellEnd"/>
            <w:r w:rsidRPr="009A0204">
              <w:rPr>
                <w:sz w:val="18"/>
                <w:szCs w:val="18"/>
              </w:rPr>
              <w:t xml:space="preserve"> oz</w:t>
            </w:r>
          </w:p>
        </w:tc>
        <w:tc>
          <w:tcPr>
            <w:tcW w:w="2410" w:type="dxa"/>
            <w:shd w:val="clear" w:color="auto" w:fill="auto"/>
          </w:tcPr>
          <w:p w:rsidR="00AB47D1" w:rsidRPr="009A0204" w:rsidRDefault="00AB47D1" w:rsidP="00861CF1">
            <w:pPr>
              <w:rPr>
                <w:sz w:val="18"/>
                <w:szCs w:val="18"/>
              </w:rPr>
            </w:pPr>
            <w:r w:rsidRPr="009A0204">
              <w:rPr>
                <w:sz w:val="18"/>
                <w:szCs w:val="18"/>
              </w:rPr>
              <w:t>Onza (líquidos)</w:t>
            </w:r>
          </w:p>
        </w:tc>
        <w:tc>
          <w:tcPr>
            <w:tcW w:w="2221" w:type="dxa"/>
            <w:shd w:val="clear" w:color="auto" w:fill="auto"/>
          </w:tcPr>
          <w:p w:rsidR="00AB47D1" w:rsidRPr="009A0204" w:rsidRDefault="00AB47D1" w:rsidP="00861CF1">
            <w:pPr>
              <w:rPr>
                <w:sz w:val="18"/>
                <w:szCs w:val="18"/>
              </w:rPr>
            </w:pPr>
            <w:r w:rsidRPr="009A0204">
              <w:rPr>
                <w:sz w:val="18"/>
                <w:szCs w:val="18"/>
              </w:rPr>
              <w:t>28,41 ml</w:t>
            </w:r>
            <w:r w:rsidR="00AC7354" w:rsidRPr="009A0204">
              <w:rPr>
                <w:sz w:val="18"/>
                <w:szCs w:val="18"/>
              </w:rPr>
              <w:t xml:space="preserve"> (Reino Unido)</w:t>
            </w:r>
          </w:p>
          <w:p w:rsidR="009A0204" w:rsidRPr="009A0204" w:rsidRDefault="009A0204" w:rsidP="00861CF1">
            <w:pPr>
              <w:rPr>
                <w:sz w:val="18"/>
                <w:szCs w:val="18"/>
              </w:rPr>
            </w:pPr>
            <w:r w:rsidRPr="009A0204">
              <w:rPr>
                <w:rFonts w:eastAsia="Times New Roman" w:cs="Times New Roman"/>
                <w:sz w:val="18"/>
                <w:szCs w:val="18"/>
                <w:lang w:eastAsia="es-ES"/>
              </w:rPr>
              <w:t>29,57 ml (Estados Unidos)</w:t>
            </w:r>
          </w:p>
        </w:tc>
      </w:tr>
      <w:tr w:rsidR="00AB47D1" w:rsidRPr="002D0207" w:rsidTr="009A0204">
        <w:trPr>
          <w:trHeight w:val="554"/>
          <w:jc w:val="center"/>
        </w:trPr>
        <w:tc>
          <w:tcPr>
            <w:tcW w:w="1232" w:type="dxa"/>
            <w:shd w:val="clear" w:color="auto" w:fill="auto"/>
          </w:tcPr>
          <w:p w:rsidR="00AB47D1" w:rsidRPr="002D0207" w:rsidRDefault="00AB47D1" w:rsidP="00861CF1">
            <w:pPr>
              <w:rPr>
                <w:sz w:val="18"/>
                <w:szCs w:val="18"/>
              </w:rPr>
            </w:pPr>
            <w:proofErr w:type="spellStart"/>
            <w:r w:rsidRPr="002D0207">
              <w:rPr>
                <w:sz w:val="18"/>
                <w:szCs w:val="18"/>
              </w:rPr>
              <w:t>Gallon</w:t>
            </w:r>
            <w:proofErr w:type="spellEnd"/>
          </w:p>
        </w:tc>
        <w:tc>
          <w:tcPr>
            <w:tcW w:w="1173" w:type="dxa"/>
            <w:shd w:val="clear" w:color="auto" w:fill="auto"/>
          </w:tcPr>
          <w:p w:rsidR="00AB47D1" w:rsidRPr="009A0204" w:rsidRDefault="00AB47D1" w:rsidP="00861CF1">
            <w:pPr>
              <w:rPr>
                <w:sz w:val="18"/>
                <w:szCs w:val="18"/>
              </w:rPr>
            </w:pPr>
            <w:r w:rsidRPr="009A0204">
              <w:rPr>
                <w:sz w:val="18"/>
                <w:szCs w:val="18"/>
              </w:rPr>
              <w:t>gal</w:t>
            </w:r>
          </w:p>
        </w:tc>
        <w:tc>
          <w:tcPr>
            <w:tcW w:w="2410" w:type="dxa"/>
            <w:shd w:val="clear" w:color="auto" w:fill="auto"/>
          </w:tcPr>
          <w:p w:rsidR="00AB47D1" w:rsidRPr="009A0204" w:rsidRDefault="00AB47D1" w:rsidP="00861CF1">
            <w:pPr>
              <w:rPr>
                <w:sz w:val="18"/>
                <w:szCs w:val="18"/>
              </w:rPr>
            </w:pPr>
            <w:r w:rsidRPr="009A0204">
              <w:rPr>
                <w:sz w:val="18"/>
                <w:szCs w:val="18"/>
              </w:rPr>
              <w:t>Galón</w:t>
            </w:r>
          </w:p>
        </w:tc>
        <w:tc>
          <w:tcPr>
            <w:tcW w:w="2221" w:type="dxa"/>
            <w:shd w:val="clear" w:color="auto" w:fill="auto"/>
          </w:tcPr>
          <w:p w:rsidR="00AB47D1" w:rsidRPr="009A0204" w:rsidRDefault="00AB47D1" w:rsidP="00861CF1">
            <w:pPr>
              <w:rPr>
                <w:sz w:val="18"/>
                <w:szCs w:val="18"/>
              </w:rPr>
            </w:pPr>
            <w:r w:rsidRPr="009A0204">
              <w:rPr>
                <w:sz w:val="18"/>
                <w:szCs w:val="18"/>
              </w:rPr>
              <w:t>4,546 l</w:t>
            </w:r>
            <w:r w:rsidR="00AC7354" w:rsidRPr="009A0204">
              <w:rPr>
                <w:sz w:val="18"/>
                <w:szCs w:val="18"/>
              </w:rPr>
              <w:t xml:space="preserve"> (Reino Unido)</w:t>
            </w:r>
          </w:p>
          <w:p w:rsidR="009A0204" w:rsidRPr="009A0204" w:rsidRDefault="009A0204" w:rsidP="00861CF1">
            <w:pPr>
              <w:rPr>
                <w:sz w:val="18"/>
                <w:szCs w:val="18"/>
              </w:rPr>
            </w:pPr>
            <w:r w:rsidRPr="009A0204">
              <w:rPr>
                <w:rFonts w:eastAsia="Times New Roman" w:cs="Times New Roman"/>
                <w:sz w:val="18"/>
                <w:szCs w:val="18"/>
                <w:lang w:eastAsia="es-ES"/>
              </w:rPr>
              <w:t>3,7854 l (Estados Unidos)</w:t>
            </w:r>
          </w:p>
        </w:tc>
      </w:tr>
      <w:tr w:rsidR="00AB47D1" w:rsidRPr="002D0207" w:rsidTr="00AC7354">
        <w:trPr>
          <w:jc w:val="center"/>
        </w:trPr>
        <w:tc>
          <w:tcPr>
            <w:tcW w:w="7036" w:type="dxa"/>
            <w:gridSpan w:val="4"/>
            <w:shd w:val="clear" w:color="auto" w:fill="F2F2F2"/>
          </w:tcPr>
          <w:p w:rsidR="00AB47D1" w:rsidRPr="002D0207" w:rsidRDefault="00AB47D1" w:rsidP="00861CF1">
            <w:pPr>
              <w:jc w:val="center"/>
              <w:rPr>
                <w:b/>
                <w:sz w:val="18"/>
                <w:szCs w:val="18"/>
              </w:rPr>
            </w:pPr>
            <w:proofErr w:type="spellStart"/>
            <w:r w:rsidRPr="002D0207">
              <w:rPr>
                <w:b/>
                <w:sz w:val="18"/>
                <w:szCs w:val="18"/>
              </w:rPr>
              <w:t>Temperature</w:t>
            </w:r>
            <w:proofErr w:type="spellEnd"/>
            <w:r w:rsidRPr="002D0207">
              <w:rPr>
                <w:b/>
                <w:sz w:val="18"/>
                <w:szCs w:val="18"/>
              </w:rPr>
              <w:t xml:space="preserve"> (Temperatura)</w:t>
            </w:r>
          </w:p>
        </w:tc>
      </w:tr>
      <w:tr w:rsidR="00AB47D1" w:rsidRPr="002D0207" w:rsidTr="00AC7354">
        <w:trPr>
          <w:jc w:val="center"/>
        </w:trPr>
        <w:tc>
          <w:tcPr>
            <w:tcW w:w="1232" w:type="dxa"/>
            <w:shd w:val="clear" w:color="auto" w:fill="auto"/>
          </w:tcPr>
          <w:p w:rsidR="00AB47D1" w:rsidRPr="002D0207" w:rsidRDefault="00AB47D1" w:rsidP="00861CF1">
            <w:pPr>
              <w:rPr>
                <w:sz w:val="18"/>
                <w:szCs w:val="18"/>
              </w:rPr>
            </w:pPr>
            <w:r w:rsidRPr="002D0207">
              <w:rPr>
                <w:sz w:val="18"/>
                <w:szCs w:val="18"/>
              </w:rPr>
              <w:t>Fahrenheit</w:t>
            </w:r>
          </w:p>
        </w:tc>
        <w:tc>
          <w:tcPr>
            <w:tcW w:w="1173" w:type="dxa"/>
            <w:shd w:val="clear" w:color="auto" w:fill="auto"/>
          </w:tcPr>
          <w:p w:rsidR="00AB47D1" w:rsidRPr="002D0207" w:rsidRDefault="00AB47D1" w:rsidP="00861CF1">
            <w:pPr>
              <w:rPr>
                <w:sz w:val="18"/>
                <w:szCs w:val="18"/>
              </w:rPr>
            </w:pPr>
            <w:r w:rsidRPr="002D0207">
              <w:rPr>
                <w:sz w:val="18"/>
                <w:szCs w:val="18"/>
              </w:rPr>
              <w:t>°F</w:t>
            </w:r>
          </w:p>
        </w:tc>
        <w:tc>
          <w:tcPr>
            <w:tcW w:w="2410" w:type="dxa"/>
            <w:shd w:val="clear" w:color="auto" w:fill="auto"/>
          </w:tcPr>
          <w:p w:rsidR="00AB47D1" w:rsidRPr="002D0207" w:rsidRDefault="00AB47D1" w:rsidP="00861CF1">
            <w:pPr>
              <w:rPr>
                <w:sz w:val="18"/>
                <w:szCs w:val="18"/>
              </w:rPr>
            </w:pPr>
            <w:r w:rsidRPr="002D0207">
              <w:rPr>
                <w:sz w:val="18"/>
                <w:szCs w:val="18"/>
              </w:rPr>
              <w:t>Grados Fahrenheit</w:t>
            </w:r>
          </w:p>
        </w:tc>
        <w:tc>
          <w:tcPr>
            <w:tcW w:w="2221" w:type="dxa"/>
            <w:shd w:val="clear" w:color="auto" w:fill="auto"/>
          </w:tcPr>
          <w:p w:rsidR="00AB47D1" w:rsidRPr="002D0207" w:rsidRDefault="00AB47D1" w:rsidP="00861CF1">
            <w:pPr>
              <w:rPr>
                <w:sz w:val="18"/>
                <w:szCs w:val="18"/>
              </w:rPr>
            </w:pPr>
            <w:r w:rsidRPr="002D0207">
              <w:rPr>
                <w:sz w:val="18"/>
                <w:szCs w:val="18"/>
              </w:rPr>
              <w:t>-17,22 °C</w:t>
            </w:r>
          </w:p>
        </w:tc>
      </w:tr>
      <w:tr w:rsidR="00AB47D1" w:rsidRPr="002D0207" w:rsidTr="00AC7354">
        <w:trPr>
          <w:jc w:val="center"/>
        </w:trPr>
        <w:tc>
          <w:tcPr>
            <w:tcW w:w="1232" w:type="dxa"/>
            <w:shd w:val="clear" w:color="auto" w:fill="auto"/>
          </w:tcPr>
          <w:p w:rsidR="00AB47D1" w:rsidRPr="002D0207" w:rsidRDefault="00AB47D1" w:rsidP="00861CF1">
            <w:pPr>
              <w:rPr>
                <w:sz w:val="18"/>
                <w:szCs w:val="18"/>
              </w:rPr>
            </w:pPr>
            <w:r w:rsidRPr="002D0207">
              <w:rPr>
                <w:sz w:val="18"/>
                <w:szCs w:val="18"/>
              </w:rPr>
              <w:t>Kelvin</w:t>
            </w:r>
          </w:p>
        </w:tc>
        <w:tc>
          <w:tcPr>
            <w:tcW w:w="1173" w:type="dxa"/>
            <w:shd w:val="clear" w:color="auto" w:fill="auto"/>
          </w:tcPr>
          <w:p w:rsidR="00AB47D1" w:rsidRPr="002D0207" w:rsidRDefault="00AB47D1" w:rsidP="00861CF1">
            <w:pPr>
              <w:rPr>
                <w:sz w:val="18"/>
                <w:szCs w:val="18"/>
              </w:rPr>
            </w:pPr>
            <w:r w:rsidRPr="002D0207">
              <w:rPr>
                <w:sz w:val="18"/>
                <w:szCs w:val="18"/>
              </w:rPr>
              <w:t>K</w:t>
            </w:r>
          </w:p>
        </w:tc>
        <w:tc>
          <w:tcPr>
            <w:tcW w:w="2410" w:type="dxa"/>
            <w:shd w:val="clear" w:color="auto" w:fill="auto"/>
          </w:tcPr>
          <w:p w:rsidR="00AB47D1" w:rsidRPr="002D0207" w:rsidRDefault="00AB47D1" w:rsidP="00861CF1">
            <w:pPr>
              <w:rPr>
                <w:sz w:val="18"/>
                <w:szCs w:val="18"/>
              </w:rPr>
            </w:pPr>
            <w:r w:rsidRPr="002D0207">
              <w:rPr>
                <w:sz w:val="18"/>
                <w:szCs w:val="18"/>
              </w:rPr>
              <w:t>Grados Kelvin</w:t>
            </w:r>
          </w:p>
        </w:tc>
        <w:tc>
          <w:tcPr>
            <w:tcW w:w="2221" w:type="dxa"/>
            <w:shd w:val="clear" w:color="auto" w:fill="auto"/>
          </w:tcPr>
          <w:p w:rsidR="00AB47D1" w:rsidRPr="002D0207" w:rsidRDefault="00AB47D1" w:rsidP="00861CF1">
            <w:pPr>
              <w:rPr>
                <w:sz w:val="18"/>
                <w:szCs w:val="18"/>
              </w:rPr>
            </w:pPr>
            <w:r w:rsidRPr="002D0207">
              <w:rPr>
                <w:sz w:val="18"/>
                <w:szCs w:val="18"/>
              </w:rPr>
              <w:t>-272,15 °C</w:t>
            </w:r>
          </w:p>
        </w:tc>
      </w:tr>
      <w:tr w:rsidR="00AB47D1" w:rsidRPr="002D0207" w:rsidTr="00AC7354">
        <w:trPr>
          <w:jc w:val="center"/>
        </w:trPr>
        <w:tc>
          <w:tcPr>
            <w:tcW w:w="7036" w:type="dxa"/>
            <w:gridSpan w:val="4"/>
            <w:shd w:val="clear" w:color="auto" w:fill="F2F2F2"/>
          </w:tcPr>
          <w:p w:rsidR="00AB47D1" w:rsidRPr="002D0207" w:rsidRDefault="00AB47D1" w:rsidP="00861CF1">
            <w:pPr>
              <w:jc w:val="center"/>
              <w:rPr>
                <w:b/>
                <w:sz w:val="18"/>
                <w:szCs w:val="18"/>
              </w:rPr>
            </w:pPr>
            <w:proofErr w:type="spellStart"/>
            <w:r w:rsidRPr="002D0207">
              <w:rPr>
                <w:b/>
                <w:sz w:val="18"/>
                <w:szCs w:val="18"/>
              </w:rPr>
              <w:t>Power</w:t>
            </w:r>
            <w:proofErr w:type="spellEnd"/>
            <w:r w:rsidRPr="002D0207">
              <w:rPr>
                <w:b/>
                <w:sz w:val="18"/>
                <w:szCs w:val="18"/>
              </w:rPr>
              <w:t xml:space="preserve"> (Potencia)</w:t>
            </w:r>
          </w:p>
        </w:tc>
      </w:tr>
      <w:tr w:rsidR="00AB47D1" w:rsidRPr="002D0207" w:rsidTr="00AC7354">
        <w:trPr>
          <w:jc w:val="center"/>
        </w:trPr>
        <w:tc>
          <w:tcPr>
            <w:tcW w:w="1232" w:type="dxa"/>
            <w:shd w:val="clear" w:color="auto" w:fill="auto"/>
          </w:tcPr>
          <w:p w:rsidR="00AB47D1" w:rsidRPr="002D0207" w:rsidRDefault="00AC7354" w:rsidP="00861CF1">
            <w:pPr>
              <w:rPr>
                <w:sz w:val="18"/>
                <w:szCs w:val="18"/>
              </w:rPr>
            </w:pPr>
            <w:r>
              <w:rPr>
                <w:sz w:val="18"/>
                <w:szCs w:val="18"/>
              </w:rPr>
              <w:t>Erg</w:t>
            </w:r>
          </w:p>
        </w:tc>
        <w:tc>
          <w:tcPr>
            <w:tcW w:w="1173" w:type="dxa"/>
            <w:shd w:val="clear" w:color="auto" w:fill="auto"/>
          </w:tcPr>
          <w:p w:rsidR="00AB47D1" w:rsidRPr="002D0207" w:rsidRDefault="00AC7354" w:rsidP="00861CF1">
            <w:pPr>
              <w:rPr>
                <w:sz w:val="18"/>
                <w:szCs w:val="18"/>
              </w:rPr>
            </w:pPr>
            <w:r>
              <w:rPr>
                <w:sz w:val="18"/>
                <w:szCs w:val="18"/>
              </w:rPr>
              <w:t>e</w:t>
            </w:r>
            <w:r w:rsidR="00AB47D1" w:rsidRPr="002D0207">
              <w:rPr>
                <w:sz w:val="18"/>
                <w:szCs w:val="18"/>
              </w:rPr>
              <w:t>rg/s</w:t>
            </w:r>
          </w:p>
        </w:tc>
        <w:tc>
          <w:tcPr>
            <w:tcW w:w="2410" w:type="dxa"/>
            <w:shd w:val="clear" w:color="auto" w:fill="auto"/>
          </w:tcPr>
          <w:p w:rsidR="00AB47D1" w:rsidRPr="002D0207" w:rsidRDefault="00AB47D1" w:rsidP="00861CF1">
            <w:pPr>
              <w:rPr>
                <w:sz w:val="18"/>
                <w:szCs w:val="18"/>
              </w:rPr>
            </w:pPr>
            <w:r w:rsidRPr="002D0207">
              <w:rPr>
                <w:sz w:val="18"/>
                <w:szCs w:val="18"/>
              </w:rPr>
              <w:t>Ergio</w:t>
            </w:r>
          </w:p>
        </w:tc>
        <w:tc>
          <w:tcPr>
            <w:tcW w:w="2221" w:type="dxa"/>
            <w:shd w:val="clear" w:color="auto" w:fill="auto"/>
          </w:tcPr>
          <w:p w:rsidR="00AB47D1" w:rsidRPr="002D0207" w:rsidRDefault="00AB47D1" w:rsidP="00861CF1">
            <w:pPr>
              <w:rPr>
                <w:sz w:val="18"/>
                <w:szCs w:val="18"/>
              </w:rPr>
            </w:pPr>
            <w:r w:rsidRPr="002D0207">
              <w:rPr>
                <w:sz w:val="18"/>
                <w:szCs w:val="18"/>
              </w:rPr>
              <w:t>0,0000001 W</w:t>
            </w:r>
          </w:p>
        </w:tc>
      </w:tr>
      <w:tr w:rsidR="00AB47D1" w:rsidRPr="002D0207" w:rsidTr="00AC7354">
        <w:trPr>
          <w:jc w:val="center"/>
        </w:trPr>
        <w:tc>
          <w:tcPr>
            <w:tcW w:w="1232" w:type="dxa"/>
            <w:shd w:val="clear" w:color="auto" w:fill="auto"/>
          </w:tcPr>
          <w:p w:rsidR="00AB47D1" w:rsidRPr="002D0207" w:rsidRDefault="00AB47D1" w:rsidP="00861CF1">
            <w:pPr>
              <w:rPr>
                <w:sz w:val="18"/>
                <w:szCs w:val="18"/>
              </w:rPr>
            </w:pPr>
            <w:proofErr w:type="spellStart"/>
            <w:r w:rsidRPr="002D0207">
              <w:rPr>
                <w:sz w:val="18"/>
                <w:szCs w:val="18"/>
              </w:rPr>
              <w:t>Horsepower</w:t>
            </w:r>
            <w:proofErr w:type="spellEnd"/>
          </w:p>
        </w:tc>
        <w:tc>
          <w:tcPr>
            <w:tcW w:w="1173" w:type="dxa"/>
            <w:shd w:val="clear" w:color="auto" w:fill="auto"/>
          </w:tcPr>
          <w:p w:rsidR="00AB47D1" w:rsidRPr="002D0207" w:rsidRDefault="00AB47D1" w:rsidP="00861CF1">
            <w:pPr>
              <w:rPr>
                <w:sz w:val="18"/>
                <w:szCs w:val="18"/>
              </w:rPr>
            </w:pPr>
            <w:r w:rsidRPr="002D0207">
              <w:rPr>
                <w:sz w:val="18"/>
                <w:szCs w:val="18"/>
              </w:rPr>
              <w:t>HP</w:t>
            </w:r>
          </w:p>
        </w:tc>
        <w:tc>
          <w:tcPr>
            <w:tcW w:w="2410" w:type="dxa"/>
            <w:shd w:val="clear" w:color="auto" w:fill="auto"/>
          </w:tcPr>
          <w:p w:rsidR="00AB47D1" w:rsidRPr="002D0207" w:rsidRDefault="00AB47D1" w:rsidP="00861CF1">
            <w:pPr>
              <w:rPr>
                <w:sz w:val="18"/>
                <w:szCs w:val="18"/>
              </w:rPr>
            </w:pPr>
            <w:r w:rsidRPr="002D0207">
              <w:rPr>
                <w:sz w:val="18"/>
                <w:szCs w:val="18"/>
              </w:rPr>
              <w:t>Caballo de fuerza</w:t>
            </w:r>
          </w:p>
        </w:tc>
        <w:tc>
          <w:tcPr>
            <w:tcW w:w="2221" w:type="dxa"/>
            <w:shd w:val="clear" w:color="auto" w:fill="auto"/>
          </w:tcPr>
          <w:p w:rsidR="00AB47D1" w:rsidRPr="002D0207" w:rsidRDefault="00AB47D1" w:rsidP="00861CF1">
            <w:pPr>
              <w:rPr>
                <w:sz w:val="18"/>
                <w:szCs w:val="18"/>
              </w:rPr>
            </w:pPr>
            <w:r w:rsidRPr="002D0207">
              <w:rPr>
                <w:sz w:val="18"/>
                <w:szCs w:val="18"/>
              </w:rPr>
              <w:t>746 W</w:t>
            </w:r>
          </w:p>
        </w:tc>
      </w:tr>
    </w:tbl>
    <w:p w:rsidR="00AB47D1" w:rsidRDefault="00AB47D1" w:rsidP="00C06D57"/>
    <w:p w:rsidR="003A37FA" w:rsidRDefault="00DB0D72" w:rsidP="003A37FA">
      <w:pPr>
        <w:rPr>
          <w:b/>
        </w:rPr>
      </w:pPr>
      <w:r>
        <w:rPr>
          <w:b/>
        </w:rPr>
        <w:t xml:space="preserve">2. </w:t>
      </w:r>
      <w:r w:rsidR="003A37FA">
        <w:rPr>
          <w:b/>
        </w:rPr>
        <w:t xml:space="preserve">Identifique los datos necesarios para crear una reserva de hotel </w:t>
      </w:r>
      <w:r w:rsidR="009A0204">
        <w:rPr>
          <w:b/>
        </w:rPr>
        <w:t>e incluya su</w:t>
      </w:r>
      <w:r w:rsidR="003A37FA">
        <w:rPr>
          <w:b/>
        </w:rPr>
        <w:t xml:space="preserve"> traducción correspondiente.</w:t>
      </w:r>
    </w:p>
    <w:p w:rsidR="003A37FA" w:rsidRDefault="003A37FA" w:rsidP="003A37FA">
      <w:pPr>
        <w:rPr>
          <w:b/>
        </w:rPr>
      </w:pPr>
    </w:p>
    <w:p w:rsidR="003A37FA" w:rsidRPr="00B113FD" w:rsidRDefault="003A37FA" w:rsidP="003A37FA">
      <w:r>
        <w:t xml:space="preserve">Los datos que se necesitan para poder crear o cubrir una reserva de hotel son: </w:t>
      </w:r>
      <w:proofErr w:type="spellStart"/>
      <w:r w:rsidRPr="00F5518D">
        <w:rPr>
          <w:b/>
        </w:rPr>
        <w:t>name</w:t>
      </w:r>
      <w:proofErr w:type="spellEnd"/>
      <w:r>
        <w:t xml:space="preserve"> (nombre), </w:t>
      </w:r>
      <w:r w:rsidRPr="00F5518D">
        <w:rPr>
          <w:b/>
        </w:rPr>
        <w:t xml:space="preserve">e-mail </w:t>
      </w:r>
      <w:r>
        <w:t xml:space="preserve">(correo electrónico), </w:t>
      </w:r>
      <w:proofErr w:type="spellStart"/>
      <w:r w:rsidRPr="00F5518D">
        <w:rPr>
          <w:b/>
        </w:rPr>
        <w:t>company</w:t>
      </w:r>
      <w:proofErr w:type="spellEnd"/>
      <w:r>
        <w:t xml:space="preserve"> </w:t>
      </w:r>
      <w:proofErr w:type="spellStart"/>
      <w:r w:rsidRPr="00F5518D">
        <w:rPr>
          <w:b/>
        </w:rPr>
        <w:t>name</w:t>
      </w:r>
      <w:proofErr w:type="spellEnd"/>
      <w:r>
        <w:t xml:space="preserve"> (nombre de la compañía), </w:t>
      </w:r>
      <w:proofErr w:type="spellStart"/>
      <w:r w:rsidRPr="00F5518D">
        <w:rPr>
          <w:b/>
        </w:rPr>
        <w:t>phone</w:t>
      </w:r>
      <w:proofErr w:type="spellEnd"/>
      <w:r>
        <w:t xml:space="preserve"> (teléfono), </w:t>
      </w:r>
      <w:r w:rsidRPr="00F5518D">
        <w:rPr>
          <w:b/>
        </w:rPr>
        <w:t>fax</w:t>
      </w:r>
      <w:r>
        <w:t xml:space="preserve"> (fax), </w:t>
      </w:r>
      <w:proofErr w:type="spellStart"/>
      <w:r w:rsidRPr="00F5518D">
        <w:rPr>
          <w:b/>
        </w:rPr>
        <w:t>desired</w:t>
      </w:r>
      <w:proofErr w:type="spellEnd"/>
      <w:r>
        <w:t xml:space="preserve"> </w:t>
      </w:r>
      <w:proofErr w:type="spellStart"/>
      <w:r w:rsidRPr="00F5518D">
        <w:rPr>
          <w:b/>
        </w:rPr>
        <w:t>accommodation</w:t>
      </w:r>
      <w:proofErr w:type="spellEnd"/>
      <w:r>
        <w:t xml:space="preserve"> (alojamiento deseado), </w:t>
      </w:r>
      <w:r w:rsidRPr="00F5518D">
        <w:rPr>
          <w:b/>
        </w:rPr>
        <w:t>hotel</w:t>
      </w:r>
      <w:r>
        <w:t xml:space="preserve"> </w:t>
      </w:r>
      <w:proofErr w:type="spellStart"/>
      <w:r w:rsidRPr="00F5518D">
        <w:rPr>
          <w:b/>
        </w:rPr>
        <w:t>name</w:t>
      </w:r>
      <w:proofErr w:type="spellEnd"/>
      <w:r>
        <w:t xml:space="preserve"> (nombre del hotel), </w:t>
      </w:r>
      <w:proofErr w:type="spellStart"/>
      <w:r w:rsidRPr="00F5518D">
        <w:rPr>
          <w:b/>
        </w:rPr>
        <w:t>room</w:t>
      </w:r>
      <w:proofErr w:type="spellEnd"/>
      <w:r>
        <w:t xml:space="preserve"> </w:t>
      </w:r>
      <w:proofErr w:type="spellStart"/>
      <w:r w:rsidRPr="00F5518D">
        <w:rPr>
          <w:b/>
        </w:rPr>
        <w:t>type</w:t>
      </w:r>
      <w:proofErr w:type="spellEnd"/>
      <w:r>
        <w:t xml:space="preserve"> (tipo habitación), </w:t>
      </w:r>
      <w:proofErr w:type="spellStart"/>
      <w:r w:rsidRPr="00F5518D">
        <w:rPr>
          <w:b/>
        </w:rPr>
        <w:t>check</w:t>
      </w:r>
      <w:proofErr w:type="spellEnd"/>
      <w:r>
        <w:t xml:space="preserve"> </w:t>
      </w:r>
      <w:r w:rsidRPr="00F5518D">
        <w:rPr>
          <w:b/>
        </w:rPr>
        <w:t>in</w:t>
      </w:r>
      <w:r>
        <w:t xml:space="preserve"> (entrada), </w:t>
      </w:r>
      <w:proofErr w:type="spellStart"/>
      <w:r w:rsidRPr="00F5518D">
        <w:rPr>
          <w:b/>
        </w:rPr>
        <w:t>check</w:t>
      </w:r>
      <w:proofErr w:type="spellEnd"/>
      <w:r>
        <w:t xml:space="preserve"> </w:t>
      </w:r>
      <w:proofErr w:type="spellStart"/>
      <w:r w:rsidRPr="00F5518D">
        <w:rPr>
          <w:b/>
        </w:rPr>
        <w:t>out</w:t>
      </w:r>
      <w:proofErr w:type="spellEnd"/>
      <w:r>
        <w:t xml:space="preserve"> (salida), </w:t>
      </w:r>
      <w:r w:rsidRPr="00F5518D">
        <w:rPr>
          <w:b/>
        </w:rPr>
        <w:t>no.</w:t>
      </w:r>
      <w:r>
        <w:t xml:space="preserve"> </w:t>
      </w:r>
      <w:r w:rsidRPr="00F5518D">
        <w:rPr>
          <w:b/>
        </w:rPr>
        <w:t>of</w:t>
      </w:r>
      <w:r>
        <w:t xml:space="preserve"> </w:t>
      </w:r>
      <w:proofErr w:type="spellStart"/>
      <w:r w:rsidRPr="00F5518D">
        <w:rPr>
          <w:b/>
        </w:rPr>
        <w:t>nights</w:t>
      </w:r>
      <w:proofErr w:type="spellEnd"/>
      <w:r w:rsidR="00F5518D">
        <w:t xml:space="preserve"> (n.º</w:t>
      </w:r>
      <w:r>
        <w:t xml:space="preserve"> de habitaciones), </w:t>
      </w:r>
      <w:proofErr w:type="spellStart"/>
      <w:r w:rsidRPr="00F5518D">
        <w:rPr>
          <w:b/>
        </w:rPr>
        <w:t>credit</w:t>
      </w:r>
      <w:proofErr w:type="spellEnd"/>
      <w:r>
        <w:t xml:space="preserve"> </w:t>
      </w:r>
      <w:proofErr w:type="spellStart"/>
      <w:r w:rsidRPr="00F5518D">
        <w:rPr>
          <w:b/>
        </w:rPr>
        <w:t>card</w:t>
      </w:r>
      <w:proofErr w:type="spellEnd"/>
      <w:r>
        <w:t xml:space="preserve"> </w:t>
      </w:r>
      <w:proofErr w:type="spellStart"/>
      <w:r w:rsidRPr="00F5518D">
        <w:rPr>
          <w:b/>
        </w:rPr>
        <w:t>info</w:t>
      </w:r>
      <w:proofErr w:type="spellEnd"/>
      <w:r>
        <w:t xml:space="preserve"> (información sobre la tarjeta de crédito), etc.</w:t>
      </w:r>
    </w:p>
    <w:p w:rsidR="003A37FA" w:rsidRDefault="003A37FA" w:rsidP="00C06D57"/>
    <w:p w:rsidR="00AB47D1" w:rsidRDefault="00DB0D72" w:rsidP="00C06D57">
      <w:r>
        <w:rPr>
          <w:b/>
        </w:rPr>
        <w:t xml:space="preserve">3. </w:t>
      </w:r>
      <w:r w:rsidR="00136CAD" w:rsidRPr="00E2369E">
        <w:rPr>
          <w:b/>
        </w:rPr>
        <w:t>Indique si la</w:t>
      </w:r>
      <w:r w:rsidR="00136CAD">
        <w:rPr>
          <w:b/>
        </w:rPr>
        <w:t>s</w:t>
      </w:r>
      <w:r w:rsidR="00136CAD" w:rsidRPr="00E2369E">
        <w:rPr>
          <w:b/>
        </w:rPr>
        <w:t xml:space="preserve"> siguiente</w:t>
      </w:r>
      <w:r w:rsidR="00136CAD">
        <w:rPr>
          <w:b/>
        </w:rPr>
        <w:t>s afirmaciones</w:t>
      </w:r>
      <w:r w:rsidR="00136CAD" w:rsidRPr="00E2369E">
        <w:rPr>
          <w:b/>
        </w:rPr>
        <w:t xml:space="preserve"> </w:t>
      </w:r>
      <w:r w:rsidR="00136CAD">
        <w:rPr>
          <w:b/>
        </w:rPr>
        <w:t>son</w:t>
      </w:r>
      <w:r w:rsidR="00136CAD" w:rsidRPr="00E2369E">
        <w:rPr>
          <w:b/>
        </w:rPr>
        <w:t xml:space="preserve"> verdadera</w:t>
      </w:r>
      <w:r w:rsidR="00136CAD">
        <w:rPr>
          <w:b/>
        </w:rPr>
        <w:t>s</w:t>
      </w:r>
      <w:r w:rsidR="00136CAD" w:rsidRPr="00E2369E">
        <w:rPr>
          <w:b/>
        </w:rPr>
        <w:t xml:space="preserve"> o f</w:t>
      </w:r>
      <w:r w:rsidR="00136CAD">
        <w:rPr>
          <w:b/>
        </w:rPr>
        <w:t>alsas</w:t>
      </w:r>
      <w:r w:rsidR="00F5518D">
        <w:rPr>
          <w:b/>
        </w:rPr>
        <w:t>.</w:t>
      </w:r>
    </w:p>
    <w:p w:rsidR="00D341BB" w:rsidRDefault="00D341BB" w:rsidP="00C06D57"/>
    <w:tbl>
      <w:tblPr>
        <w:tblStyle w:val="Tablaconcuadrcula"/>
        <w:tblW w:w="0" w:type="auto"/>
        <w:tblInd w:w="15" w:type="dxa"/>
        <w:tblLook w:val="04A0" w:firstRow="1" w:lastRow="0" w:firstColumn="1" w:lastColumn="0" w:noHBand="0" w:noVBand="1"/>
      </w:tblPr>
      <w:tblGrid>
        <w:gridCol w:w="7715"/>
        <w:gridCol w:w="346"/>
        <w:gridCol w:w="418"/>
      </w:tblGrid>
      <w:tr w:rsidR="00D341BB" w:rsidRPr="003A37FA" w:rsidTr="00171126">
        <w:tc>
          <w:tcPr>
            <w:tcW w:w="7720" w:type="dxa"/>
            <w:tcBorders>
              <w:top w:val="nil"/>
              <w:left w:val="nil"/>
            </w:tcBorders>
          </w:tcPr>
          <w:p w:rsidR="00D341BB" w:rsidRPr="003A37FA" w:rsidRDefault="00D341BB" w:rsidP="00C06D57">
            <w:pPr>
              <w:rPr>
                <w:sz w:val="18"/>
              </w:rPr>
            </w:pPr>
          </w:p>
        </w:tc>
        <w:tc>
          <w:tcPr>
            <w:tcW w:w="346" w:type="dxa"/>
            <w:shd w:val="clear" w:color="auto" w:fill="D9D9D9" w:themeFill="background1" w:themeFillShade="D9"/>
          </w:tcPr>
          <w:p w:rsidR="00D341BB" w:rsidRPr="003A37FA" w:rsidRDefault="00136CAD" w:rsidP="00136CAD">
            <w:pPr>
              <w:jc w:val="center"/>
              <w:rPr>
                <w:b/>
                <w:sz w:val="18"/>
              </w:rPr>
            </w:pPr>
            <w:r w:rsidRPr="003A37FA">
              <w:rPr>
                <w:b/>
                <w:sz w:val="18"/>
              </w:rPr>
              <w:t>V</w:t>
            </w:r>
          </w:p>
        </w:tc>
        <w:tc>
          <w:tcPr>
            <w:tcW w:w="418" w:type="dxa"/>
            <w:shd w:val="clear" w:color="auto" w:fill="D9D9D9" w:themeFill="background1" w:themeFillShade="D9"/>
          </w:tcPr>
          <w:p w:rsidR="00D341BB" w:rsidRPr="003A37FA" w:rsidRDefault="00136CAD" w:rsidP="00136CAD">
            <w:pPr>
              <w:jc w:val="center"/>
              <w:rPr>
                <w:b/>
                <w:sz w:val="18"/>
              </w:rPr>
            </w:pPr>
            <w:r w:rsidRPr="003A37FA">
              <w:rPr>
                <w:b/>
                <w:sz w:val="18"/>
              </w:rPr>
              <w:t>F</w:t>
            </w:r>
          </w:p>
        </w:tc>
      </w:tr>
      <w:tr w:rsidR="00D341BB" w:rsidRPr="00F52649" w:rsidTr="00171126">
        <w:tc>
          <w:tcPr>
            <w:tcW w:w="7720" w:type="dxa"/>
          </w:tcPr>
          <w:p w:rsidR="00D341BB" w:rsidRPr="00F52649" w:rsidRDefault="00F52649" w:rsidP="00C06D57">
            <w:pPr>
              <w:rPr>
                <w:sz w:val="18"/>
                <w:lang w:val="en-US"/>
              </w:rPr>
            </w:pPr>
            <w:r w:rsidRPr="00F52649">
              <w:rPr>
                <w:rFonts w:eastAsia="Times New Roman" w:cs="Times New Roman"/>
                <w:sz w:val="18"/>
                <w:szCs w:val="20"/>
                <w:lang w:val="en-US" w:eastAsia="es-ES"/>
              </w:rPr>
              <w:t>I haven’t no money to pay the invoice</w:t>
            </w:r>
          </w:p>
        </w:tc>
        <w:tc>
          <w:tcPr>
            <w:tcW w:w="346" w:type="dxa"/>
          </w:tcPr>
          <w:p w:rsidR="00D341BB" w:rsidRPr="00F52649" w:rsidRDefault="00D341BB" w:rsidP="00136CAD">
            <w:pPr>
              <w:jc w:val="center"/>
              <w:rPr>
                <w:sz w:val="18"/>
                <w:lang w:val="en-US"/>
              </w:rPr>
            </w:pPr>
          </w:p>
        </w:tc>
        <w:tc>
          <w:tcPr>
            <w:tcW w:w="418" w:type="dxa"/>
          </w:tcPr>
          <w:p w:rsidR="00D341BB" w:rsidRPr="00F52649" w:rsidRDefault="00F52649" w:rsidP="00136CAD">
            <w:pPr>
              <w:jc w:val="center"/>
              <w:rPr>
                <w:sz w:val="18"/>
                <w:lang w:val="en-US"/>
              </w:rPr>
            </w:pPr>
            <w:r>
              <w:rPr>
                <w:sz w:val="18"/>
                <w:lang w:val="en-US"/>
              </w:rPr>
              <w:t>X</w:t>
            </w:r>
          </w:p>
        </w:tc>
      </w:tr>
      <w:tr w:rsidR="00D341BB" w:rsidRPr="003A37FA" w:rsidTr="00171126">
        <w:tc>
          <w:tcPr>
            <w:tcW w:w="7720" w:type="dxa"/>
          </w:tcPr>
          <w:p w:rsidR="00D341BB" w:rsidRPr="005547C7" w:rsidRDefault="005547C7" w:rsidP="00C06D57">
            <w:pPr>
              <w:rPr>
                <w:sz w:val="18"/>
              </w:rPr>
            </w:pPr>
            <w:proofErr w:type="spellStart"/>
            <w:r w:rsidRPr="005547C7">
              <w:rPr>
                <w:rFonts w:eastAsia="Times New Roman" w:cs="Times New Roman"/>
                <w:sz w:val="18"/>
                <w:szCs w:val="20"/>
                <w:lang w:eastAsia="es-ES"/>
              </w:rPr>
              <w:t>What’s</w:t>
            </w:r>
            <w:proofErr w:type="spellEnd"/>
            <w:r w:rsidRPr="005547C7">
              <w:rPr>
                <w:rFonts w:eastAsia="Times New Roman" w:cs="Times New Roman"/>
                <w:sz w:val="18"/>
                <w:szCs w:val="20"/>
                <w:lang w:eastAsia="es-ES"/>
              </w:rPr>
              <w:t xml:space="preserve"> </w:t>
            </w:r>
            <w:proofErr w:type="spellStart"/>
            <w:r w:rsidRPr="005547C7">
              <w:rPr>
                <w:rFonts w:eastAsia="Times New Roman" w:cs="Times New Roman"/>
                <w:sz w:val="18"/>
                <w:szCs w:val="20"/>
                <w:lang w:eastAsia="es-ES"/>
              </w:rPr>
              <w:t>going</w:t>
            </w:r>
            <w:proofErr w:type="spellEnd"/>
            <w:r w:rsidRPr="005547C7">
              <w:rPr>
                <w:rFonts w:eastAsia="Times New Roman" w:cs="Times New Roman"/>
                <w:sz w:val="18"/>
                <w:szCs w:val="20"/>
                <w:lang w:eastAsia="es-ES"/>
              </w:rPr>
              <w:t xml:space="preserve"> </w:t>
            </w:r>
            <w:proofErr w:type="spellStart"/>
            <w:r w:rsidRPr="005547C7">
              <w:rPr>
                <w:rFonts w:eastAsia="Times New Roman" w:cs="Times New Roman"/>
                <w:sz w:val="18"/>
                <w:szCs w:val="20"/>
                <w:lang w:eastAsia="es-ES"/>
              </w:rPr>
              <w:t>on</w:t>
            </w:r>
            <w:proofErr w:type="spellEnd"/>
            <w:r w:rsidRPr="005547C7">
              <w:rPr>
                <w:rFonts w:eastAsia="Times New Roman" w:cs="Times New Roman"/>
                <w:sz w:val="18"/>
                <w:szCs w:val="20"/>
                <w:lang w:eastAsia="es-ES"/>
              </w:rPr>
              <w:t>?</w:t>
            </w:r>
            <w:r>
              <w:rPr>
                <w:rFonts w:eastAsia="Times New Roman" w:cs="Times New Roman"/>
                <w:sz w:val="18"/>
                <w:szCs w:val="20"/>
                <w:lang w:eastAsia="es-ES"/>
              </w:rPr>
              <w:t xml:space="preserve"> Es una expresión informal</w:t>
            </w:r>
          </w:p>
        </w:tc>
        <w:tc>
          <w:tcPr>
            <w:tcW w:w="346" w:type="dxa"/>
          </w:tcPr>
          <w:p w:rsidR="00D341BB" w:rsidRPr="003A37FA" w:rsidRDefault="005E1AC5" w:rsidP="00136CAD">
            <w:pPr>
              <w:jc w:val="center"/>
              <w:rPr>
                <w:sz w:val="18"/>
              </w:rPr>
            </w:pPr>
            <w:r>
              <w:rPr>
                <w:sz w:val="18"/>
              </w:rPr>
              <w:t>X</w:t>
            </w:r>
          </w:p>
        </w:tc>
        <w:tc>
          <w:tcPr>
            <w:tcW w:w="418" w:type="dxa"/>
          </w:tcPr>
          <w:p w:rsidR="00D341BB" w:rsidRPr="003A37FA" w:rsidRDefault="00D341BB" w:rsidP="00136CAD">
            <w:pPr>
              <w:jc w:val="center"/>
              <w:rPr>
                <w:sz w:val="18"/>
              </w:rPr>
            </w:pPr>
          </w:p>
        </w:tc>
      </w:tr>
      <w:tr w:rsidR="00D341BB" w:rsidRPr="005547C7" w:rsidTr="00171126">
        <w:tc>
          <w:tcPr>
            <w:tcW w:w="7720" w:type="dxa"/>
          </w:tcPr>
          <w:p w:rsidR="00D341BB" w:rsidRPr="00847E0B" w:rsidRDefault="000334AE" w:rsidP="00C06D57">
            <w:pPr>
              <w:rPr>
                <w:sz w:val="18"/>
                <w:lang w:val="en-US"/>
              </w:rPr>
            </w:pPr>
            <w:r w:rsidRPr="00847E0B">
              <w:rPr>
                <w:rFonts w:eastAsia="Times New Roman" w:cs="Times New Roman"/>
                <w:sz w:val="18"/>
                <w:szCs w:val="20"/>
                <w:lang w:val="en-US" w:eastAsia="es-ES"/>
              </w:rPr>
              <w:t>I haven’t got many money</w:t>
            </w:r>
          </w:p>
        </w:tc>
        <w:tc>
          <w:tcPr>
            <w:tcW w:w="346" w:type="dxa"/>
          </w:tcPr>
          <w:p w:rsidR="00D341BB" w:rsidRPr="00847E0B" w:rsidRDefault="00D341BB" w:rsidP="00136CAD">
            <w:pPr>
              <w:jc w:val="center"/>
              <w:rPr>
                <w:sz w:val="18"/>
                <w:lang w:val="en-US"/>
              </w:rPr>
            </w:pPr>
          </w:p>
        </w:tc>
        <w:tc>
          <w:tcPr>
            <w:tcW w:w="418" w:type="dxa"/>
          </w:tcPr>
          <w:p w:rsidR="00D341BB" w:rsidRPr="005547C7" w:rsidRDefault="000334AE" w:rsidP="00136CAD">
            <w:pPr>
              <w:jc w:val="center"/>
              <w:rPr>
                <w:sz w:val="18"/>
              </w:rPr>
            </w:pPr>
            <w:r w:rsidRPr="005547C7">
              <w:rPr>
                <w:sz w:val="18"/>
              </w:rPr>
              <w:t>X</w:t>
            </w:r>
          </w:p>
        </w:tc>
      </w:tr>
      <w:tr w:rsidR="007D2EC7" w:rsidRPr="003A37FA" w:rsidTr="00171126">
        <w:tc>
          <w:tcPr>
            <w:tcW w:w="7720" w:type="dxa"/>
          </w:tcPr>
          <w:p w:rsidR="007D2EC7" w:rsidRPr="003A37FA" w:rsidRDefault="007D2EC7" w:rsidP="007D2EC7">
            <w:pPr>
              <w:rPr>
                <w:sz w:val="18"/>
              </w:rPr>
            </w:pPr>
            <w:r w:rsidRPr="003A37FA">
              <w:rPr>
                <w:sz w:val="18"/>
                <w:szCs w:val="20"/>
              </w:rPr>
              <w:t>DMS es una base de datos para la recolección, manipulación y distribución de información en todas sus formas</w:t>
            </w:r>
          </w:p>
        </w:tc>
        <w:tc>
          <w:tcPr>
            <w:tcW w:w="346" w:type="dxa"/>
          </w:tcPr>
          <w:p w:rsidR="007D2EC7" w:rsidRPr="003A37FA" w:rsidRDefault="007D2EC7" w:rsidP="007D2EC7">
            <w:pPr>
              <w:jc w:val="center"/>
              <w:rPr>
                <w:sz w:val="18"/>
              </w:rPr>
            </w:pPr>
            <w:r>
              <w:rPr>
                <w:sz w:val="18"/>
              </w:rPr>
              <w:t>X</w:t>
            </w:r>
          </w:p>
        </w:tc>
        <w:tc>
          <w:tcPr>
            <w:tcW w:w="418" w:type="dxa"/>
          </w:tcPr>
          <w:p w:rsidR="007D2EC7" w:rsidRPr="003A37FA" w:rsidRDefault="007D2EC7" w:rsidP="007D2EC7">
            <w:pPr>
              <w:jc w:val="center"/>
              <w:rPr>
                <w:sz w:val="18"/>
              </w:rPr>
            </w:pPr>
          </w:p>
        </w:tc>
      </w:tr>
      <w:tr w:rsidR="00171126" w:rsidRPr="003A37FA" w:rsidTr="00171126">
        <w:tc>
          <w:tcPr>
            <w:tcW w:w="7720" w:type="dxa"/>
          </w:tcPr>
          <w:p w:rsidR="00171126" w:rsidRPr="003A37FA" w:rsidRDefault="00171126" w:rsidP="00171126">
            <w:pPr>
              <w:rPr>
                <w:sz w:val="18"/>
              </w:rPr>
            </w:pPr>
            <w:r>
              <w:rPr>
                <w:sz w:val="18"/>
                <w:szCs w:val="20"/>
              </w:rPr>
              <w:t>E</w:t>
            </w:r>
            <w:r w:rsidRPr="005E1AC5">
              <w:rPr>
                <w:sz w:val="18"/>
                <w:szCs w:val="20"/>
              </w:rPr>
              <w:t xml:space="preserve">l número que el local, establecimiento o domicilio particular ocupa en la calle va en </w:t>
            </w:r>
            <w:r>
              <w:rPr>
                <w:sz w:val="18"/>
                <w:szCs w:val="20"/>
              </w:rPr>
              <w:t xml:space="preserve">último </w:t>
            </w:r>
            <w:r w:rsidRPr="005E1AC5">
              <w:rPr>
                <w:sz w:val="18"/>
                <w:szCs w:val="20"/>
              </w:rPr>
              <w:t xml:space="preserve">lugar, </w:t>
            </w:r>
            <w:r>
              <w:rPr>
                <w:sz w:val="18"/>
                <w:szCs w:val="20"/>
              </w:rPr>
              <w:t>después</w:t>
            </w:r>
            <w:r w:rsidRPr="005E1AC5">
              <w:rPr>
                <w:sz w:val="18"/>
                <w:szCs w:val="20"/>
              </w:rPr>
              <w:t xml:space="preserve"> del nombre de la calle, la población y la localidad</w:t>
            </w:r>
          </w:p>
        </w:tc>
        <w:tc>
          <w:tcPr>
            <w:tcW w:w="346" w:type="dxa"/>
          </w:tcPr>
          <w:p w:rsidR="00171126" w:rsidRPr="003A37FA" w:rsidRDefault="00171126" w:rsidP="00171126">
            <w:pPr>
              <w:jc w:val="center"/>
              <w:rPr>
                <w:sz w:val="18"/>
              </w:rPr>
            </w:pPr>
          </w:p>
        </w:tc>
        <w:tc>
          <w:tcPr>
            <w:tcW w:w="418" w:type="dxa"/>
          </w:tcPr>
          <w:p w:rsidR="00171126" w:rsidRPr="003A37FA" w:rsidRDefault="00171126" w:rsidP="00171126">
            <w:pPr>
              <w:jc w:val="center"/>
              <w:rPr>
                <w:sz w:val="18"/>
              </w:rPr>
            </w:pPr>
            <w:r>
              <w:rPr>
                <w:sz w:val="18"/>
              </w:rPr>
              <w:t>X</w:t>
            </w:r>
          </w:p>
        </w:tc>
      </w:tr>
      <w:tr w:rsidR="00171126" w:rsidRPr="003A37FA" w:rsidTr="00171126">
        <w:tc>
          <w:tcPr>
            <w:tcW w:w="7720" w:type="dxa"/>
          </w:tcPr>
          <w:p w:rsidR="00171126" w:rsidRPr="005547C7" w:rsidRDefault="005547C7" w:rsidP="00171126">
            <w:pPr>
              <w:rPr>
                <w:sz w:val="18"/>
                <w:lang w:val="en-US"/>
              </w:rPr>
            </w:pPr>
            <w:r>
              <w:rPr>
                <w:sz w:val="18"/>
                <w:szCs w:val="20"/>
                <w:lang w:val="en-US"/>
              </w:rPr>
              <w:t>T</w:t>
            </w:r>
            <w:r w:rsidRPr="005547C7">
              <w:rPr>
                <w:sz w:val="18"/>
                <w:szCs w:val="20"/>
                <w:lang w:val="en-US"/>
              </w:rPr>
              <w:t>he swimming pool is opened</w:t>
            </w:r>
          </w:p>
        </w:tc>
        <w:tc>
          <w:tcPr>
            <w:tcW w:w="346" w:type="dxa"/>
          </w:tcPr>
          <w:p w:rsidR="00171126" w:rsidRPr="005547C7" w:rsidRDefault="00171126" w:rsidP="00171126">
            <w:pPr>
              <w:jc w:val="center"/>
              <w:rPr>
                <w:sz w:val="18"/>
                <w:lang w:val="en-US"/>
              </w:rPr>
            </w:pPr>
          </w:p>
        </w:tc>
        <w:tc>
          <w:tcPr>
            <w:tcW w:w="418" w:type="dxa"/>
          </w:tcPr>
          <w:p w:rsidR="00171126" w:rsidRPr="003A37FA" w:rsidRDefault="00171126" w:rsidP="00171126">
            <w:pPr>
              <w:jc w:val="center"/>
              <w:rPr>
                <w:sz w:val="18"/>
              </w:rPr>
            </w:pPr>
            <w:r>
              <w:rPr>
                <w:sz w:val="18"/>
              </w:rPr>
              <w:t>X</w:t>
            </w:r>
          </w:p>
        </w:tc>
      </w:tr>
    </w:tbl>
    <w:p w:rsidR="00B113FD" w:rsidRDefault="00B113FD" w:rsidP="00C06D57"/>
    <w:p w:rsidR="00AB49D1" w:rsidRDefault="00DB0D72" w:rsidP="000334AE">
      <w:pPr>
        <w:rPr>
          <w:b/>
        </w:rPr>
      </w:pPr>
      <w:r>
        <w:rPr>
          <w:b/>
        </w:rPr>
        <w:t xml:space="preserve">4. </w:t>
      </w:r>
      <w:r w:rsidR="000334AE">
        <w:rPr>
          <w:b/>
        </w:rPr>
        <w:t>¿En qué consisten los servicios añadidos o VAS?</w:t>
      </w:r>
    </w:p>
    <w:p w:rsidR="000334AE" w:rsidRPr="000334AE" w:rsidRDefault="000334AE" w:rsidP="000334AE"/>
    <w:p w:rsidR="000334AE" w:rsidRPr="0064019E" w:rsidRDefault="000334AE" w:rsidP="000334AE">
      <w:pPr>
        <w:rPr>
          <w:b/>
        </w:rPr>
      </w:pPr>
      <w:r w:rsidRPr="00907B5B">
        <w:rPr>
          <w:rFonts w:eastAsia="Times New Roman" w:cs="Times New Roman"/>
          <w:szCs w:val="20"/>
          <w:lang w:eastAsia="es-ES"/>
        </w:rPr>
        <w:t xml:space="preserve">Los servicios añadidos o VAS son todas y cada una de las aportaciones o servicios extras que se realizan sobre un producto o servicio turístico para aumentar su valor y su efectividad. De este modo, se obtendrán </w:t>
      </w:r>
      <w:r w:rsidRPr="00907B5B">
        <w:rPr>
          <w:rFonts w:eastAsia="Times New Roman" w:cs="Times New Roman"/>
          <w:szCs w:val="20"/>
          <w:lang w:eastAsia="es-ES"/>
        </w:rPr>
        <w:lastRenderedPageBreak/>
        <w:t>ventajas competitivas sobre otros productos de su misma categoría en el mercado, aumentando así los ingresos de la empresa. Cada empresa tendrá que aplicar sus propios servicios añadidos, según al sector turístico y en concreto al que se dedique o según los servicios turísticos que proporcione o que venda.</w:t>
      </w:r>
    </w:p>
    <w:p w:rsidR="00D341BB" w:rsidRDefault="00D341BB" w:rsidP="00C06D57"/>
    <w:p w:rsidR="00D341BB" w:rsidRDefault="005A2CE9" w:rsidP="00C06D57">
      <w:pPr>
        <w:rPr>
          <w:rFonts w:cs="Times New Roman"/>
          <w:b/>
          <w:szCs w:val="20"/>
        </w:rPr>
      </w:pPr>
      <w:r>
        <w:rPr>
          <w:rFonts w:cs="Times New Roman"/>
          <w:b/>
          <w:szCs w:val="20"/>
        </w:rPr>
        <w:t xml:space="preserve">5. </w:t>
      </w:r>
      <w:r w:rsidR="00D341BB" w:rsidRPr="00D551A9">
        <w:rPr>
          <w:rFonts w:cs="Times New Roman"/>
          <w:b/>
          <w:szCs w:val="20"/>
        </w:rPr>
        <w:t xml:space="preserve">Traduzca al </w:t>
      </w:r>
      <w:r w:rsidR="00D341BB">
        <w:rPr>
          <w:rFonts w:cs="Times New Roman"/>
          <w:b/>
          <w:szCs w:val="20"/>
        </w:rPr>
        <w:t xml:space="preserve">inglés </w:t>
      </w:r>
      <w:r w:rsidR="00D341BB" w:rsidRPr="00D551A9">
        <w:rPr>
          <w:rFonts w:cs="Times New Roman"/>
          <w:b/>
          <w:szCs w:val="20"/>
        </w:rPr>
        <w:t>los siguientes términos</w:t>
      </w:r>
      <w:r w:rsidR="00D341BB">
        <w:rPr>
          <w:rFonts w:cs="Times New Roman"/>
          <w:b/>
          <w:szCs w:val="20"/>
        </w:rPr>
        <w:t xml:space="preserve"> relacionados con</w:t>
      </w:r>
      <w:r w:rsidR="00DB0D72">
        <w:rPr>
          <w:rFonts w:cs="Times New Roman"/>
          <w:b/>
          <w:szCs w:val="20"/>
        </w:rPr>
        <w:t xml:space="preserve"> el medioambiente</w:t>
      </w:r>
      <w:r w:rsidR="001E0B33">
        <w:rPr>
          <w:rFonts w:cs="Times New Roman"/>
          <w:b/>
          <w:szCs w:val="20"/>
        </w:rPr>
        <w:t>.</w:t>
      </w:r>
    </w:p>
    <w:p w:rsidR="00DB0D72" w:rsidRDefault="00DB0D72" w:rsidP="00C06D57">
      <w:pPr>
        <w:rPr>
          <w:rFonts w:cs="Times New Roman"/>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778"/>
      </w:tblGrid>
      <w:tr w:rsidR="00DB0D72" w:rsidRPr="00620FFA" w:rsidTr="00861CF1">
        <w:trPr>
          <w:trHeight w:val="70"/>
          <w:jc w:val="center"/>
        </w:trPr>
        <w:tc>
          <w:tcPr>
            <w:tcW w:w="2376" w:type="dxa"/>
            <w:shd w:val="clear" w:color="auto" w:fill="D9D9D9"/>
            <w:noWrap/>
          </w:tcPr>
          <w:p w:rsidR="00DB0D72" w:rsidRPr="00620FFA" w:rsidRDefault="00DB0D72" w:rsidP="00861CF1">
            <w:pPr>
              <w:widowControl w:val="0"/>
              <w:jc w:val="center"/>
              <w:rPr>
                <w:b/>
                <w:sz w:val="18"/>
                <w:szCs w:val="18"/>
              </w:rPr>
            </w:pPr>
            <w:r w:rsidRPr="00620FFA">
              <w:rPr>
                <w:b/>
                <w:sz w:val="18"/>
                <w:szCs w:val="18"/>
              </w:rPr>
              <w:t>Original</w:t>
            </w:r>
          </w:p>
        </w:tc>
        <w:tc>
          <w:tcPr>
            <w:tcW w:w="2778" w:type="dxa"/>
            <w:shd w:val="clear" w:color="auto" w:fill="D9D9D9"/>
            <w:noWrap/>
          </w:tcPr>
          <w:p w:rsidR="00DB0D72" w:rsidRPr="00620FFA" w:rsidRDefault="00DB0D72" w:rsidP="00861CF1">
            <w:pPr>
              <w:widowControl w:val="0"/>
              <w:jc w:val="center"/>
              <w:rPr>
                <w:b/>
                <w:sz w:val="18"/>
                <w:szCs w:val="18"/>
              </w:rPr>
            </w:pPr>
            <w:r w:rsidRPr="00620FFA">
              <w:rPr>
                <w:b/>
                <w:sz w:val="18"/>
                <w:szCs w:val="18"/>
              </w:rPr>
              <w:t>Traducción</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 xml:space="preserve">Air </w:t>
            </w:r>
            <w:proofErr w:type="spellStart"/>
            <w:r w:rsidRPr="00620FFA">
              <w:rPr>
                <w:sz w:val="18"/>
                <w:szCs w:val="18"/>
              </w:rPr>
              <w:t>pollution</w:t>
            </w:r>
            <w:proofErr w:type="spellEnd"/>
          </w:p>
        </w:tc>
        <w:tc>
          <w:tcPr>
            <w:tcW w:w="2778" w:type="dxa"/>
            <w:shd w:val="clear" w:color="auto" w:fill="auto"/>
            <w:noWrap/>
          </w:tcPr>
          <w:p w:rsidR="00DB0D72" w:rsidRPr="00620FFA" w:rsidRDefault="00776615" w:rsidP="00861CF1">
            <w:pPr>
              <w:widowControl w:val="0"/>
              <w:rPr>
                <w:sz w:val="18"/>
                <w:szCs w:val="18"/>
              </w:rPr>
            </w:pPr>
            <w:r>
              <w:rPr>
                <w:sz w:val="18"/>
                <w:szCs w:val="18"/>
              </w:rPr>
              <w:t xml:space="preserve">Polución del aire, </w:t>
            </w:r>
            <w:r w:rsidR="00DB0D72" w:rsidRPr="00620FFA">
              <w:rPr>
                <w:sz w:val="18"/>
                <w:szCs w:val="18"/>
              </w:rPr>
              <w:t>atmosférica</w:t>
            </w:r>
          </w:p>
        </w:tc>
      </w:tr>
      <w:tr w:rsidR="00DB0D72" w:rsidRPr="00620FFA" w:rsidTr="00861CF1">
        <w:trPr>
          <w:trHeight w:val="112"/>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Atmospheric</w:t>
            </w:r>
            <w:proofErr w:type="spellEnd"/>
            <w:r w:rsidRPr="00620FFA">
              <w:rPr>
                <w:sz w:val="18"/>
                <w:szCs w:val="18"/>
              </w:rPr>
              <w:t xml:space="preserve"> </w:t>
            </w:r>
            <w:proofErr w:type="spellStart"/>
            <w:r w:rsidRPr="00620FFA">
              <w:rPr>
                <w:sz w:val="18"/>
                <w:szCs w:val="18"/>
              </w:rPr>
              <w:t>pollutants</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Contaminantes atmosféricos</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 xml:space="preserve">Cause </w:t>
            </w:r>
            <w:proofErr w:type="spellStart"/>
            <w:r w:rsidRPr="00620FFA">
              <w:rPr>
                <w:sz w:val="18"/>
                <w:szCs w:val="18"/>
              </w:rPr>
              <w:t>harm</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Causar daño</w:t>
            </w:r>
          </w:p>
        </w:tc>
      </w:tr>
      <w:tr w:rsidR="00DB0D72" w:rsidRPr="00620FFA" w:rsidTr="00861CF1">
        <w:trPr>
          <w:trHeight w:val="44"/>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Chemicals</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Productos químicos</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 xml:space="preserve">Coal </w:t>
            </w:r>
            <w:proofErr w:type="spellStart"/>
            <w:r w:rsidRPr="00620FFA">
              <w:rPr>
                <w:sz w:val="18"/>
                <w:szCs w:val="18"/>
              </w:rPr>
              <w:t>fuels</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Combustibles de carbón</w:t>
            </w:r>
          </w:p>
        </w:tc>
      </w:tr>
      <w:tr w:rsidR="00DB0D72" w:rsidRPr="00620FFA" w:rsidTr="00861CF1">
        <w:trPr>
          <w:trHeight w:val="204"/>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Fumes</w:t>
            </w:r>
          </w:p>
        </w:tc>
        <w:tc>
          <w:tcPr>
            <w:tcW w:w="2778" w:type="dxa"/>
            <w:shd w:val="clear" w:color="auto" w:fill="auto"/>
            <w:noWrap/>
          </w:tcPr>
          <w:p w:rsidR="00DB0D72" w:rsidRPr="00620FFA" w:rsidRDefault="00776615" w:rsidP="00861CF1">
            <w:pPr>
              <w:widowControl w:val="0"/>
              <w:rPr>
                <w:sz w:val="18"/>
                <w:szCs w:val="18"/>
              </w:rPr>
            </w:pPr>
            <w:r>
              <w:rPr>
                <w:sz w:val="18"/>
                <w:szCs w:val="18"/>
              </w:rPr>
              <w:t>Gas</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 xml:space="preserve">Green </w:t>
            </w:r>
            <w:proofErr w:type="spellStart"/>
            <w:r w:rsidRPr="00620FFA">
              <w:rPr>
                <w:sz w:val="18"/>
                <w:szCs w:val="18"/>
              </w:rPr>
              <w:t>issues</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Cuestiones ecológicas</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 xml:space="preserve">Industrial </w:t>
            </w:r>
            <w:proofErr w:type="spellStart"/>
            <w:r w:rsidRPr="00620FFA">
              <w:rPr>
                <w:sz w:val="18"/>
                <w:szCs w:val="18"/>
              </w:rPr>
              <w:t>waste</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Vertido industrial</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Melt</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Derretir</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 xml:space="preserve">Polar </w:t>
            </w:r>
            <w:proofErr w:type="spellStart"/>
            <w:r w:rsidRPr="00620FFA">
              <w:rPr>
                <w:sz w:val="18"/>
                <w:szCs w:val="18"/>
              </w:rPr>
              <w:t>icecap</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Casquete polar</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Renewable</w:t>
            </w:r>
            <w:proofErr w:type="spellEnd"/>
            <w:r w:rsidRPr="00620FFA">
              <w:rPr>
                <w:sz w:val="18"/>
                <w:szCs w:val="18"/>
              </w:rPr>
              <w:t xml:space="preserve"> </w:t>
            </w:r>
            <w:proofErr w:type="spellStart"/>
            <w:r w:rsidRPr="00620FFA">
              <w:rPr>
                <w:sz w:val="18"/>
                <w:szCs w:val="18"/>
              </w:rPr>
              <w:t>sources</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Energías renovables</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Sewage</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Aguas residuales</w:t>
            </w:r>
          </w:p>
        </w:tc>
      </w:tr>
      <w:tr w:rsidR="00DB0D72" w:rsidRPr="00620FFA" w:rsidTr="00861CF1">
        <w:trPr>
          <w:trHeight w:val="70"/>
          <w:jc w:val="center"/>
        </w:trPr>
        <w:tc>
          <w:tcPr>
            <w:tcW w:w="2376" w:type="dxa"/>
            <w:shd w:val="clear" w:color="auto" w:fill="auto"/>
            <w:noWrap/>
          </w:tcPr>
          <w:p w:rsidR="00DB0D72" w:rsidRPr="00620FFA" w:rsidRDefault="00DB0D72" w:rsidP="00861CF1">
            <w:pPr>
              <w:widowControl w:val="0"/>
              <w:rPr>
                <w:sz w:val="18"/>
                <w:szCs w:val="18"/>
              </w:rPr>
            </w:pPr>
            <w:r w:rsidRPr="00620FFA">
              <w:rPr>
                <w:sz w:val="18"/>
                <w:szCs w:val="18"/>
              </w:rPr>
              <w:t>Smog</w:t>
            </w:r>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Niebla tóxica</w:t>
            </w:r>
          </w:p>
        </w:tc>
      </w:tr>
      <w:tr w:rsidR="00DB0D72" w:rsidRPr="00620FFA" w:rsidTr="00861CF1">
        <w:trPr>
          <w:trHeight w:val="48"/>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Sustainable</w:t>
            </w:r>
            <w:proofErr w:type="spellEnd"/>
            <w:r w:rsidRPr="00620FFA">
              <w:rPr>
                <w:sz w:val="18"/>
                <w:szCs w:val="18"/>
              </w:rPr>
              <w:t xml:space="preserve"> </w:t>
            </w:r>
            <w:proofErr w:type="spellStart"/>
            <w:r w:rsidRPr="00620FFA">
              <w:rPr>
                <w:sz w:val="18"/>
                <w:szCs w:val="18"/>
              </w:rPr>
              <w:t>development</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Desarrollo sostenible</w:t>
            </w:r>
          </w:p>
        </w:tc>
      </w:tr>
      <w:tr w:rsidR="00DB0D72" w:rsidRPr="00620FFA" w:rsidTr="00861CF1">
        <w:trPr>
          <w:trHeight w:val="126"/>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Under</w:t>
            </w:r>
            <w:proofErr w:type="spellEnd"/>
            <w:r w:rsidRPr="00620FFA">
              <w:rPr>
                <w:sz w:val="18"/>
                <w:szCs w:val="18"/>
              </w:rPr>
              <w:t xml:space="preserve"> </w:t>
            </w:r>
            <w:proofErr w:type="spellStart"/>
            <w:r w:rsidRPr="00620FFA">
              <w:rPr>
                <w:sz w:val="18"/>
                <w:szCs w:val="18"/>
              </w:rPr>
              <w:t>threat</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Bajo amenaza</w:t>
            </w:r>
          </w:p>
        </w:tc>
      </w:tr>
      <w:tr w:rsidR="00DB0D72" w:rsidRPr="00620FFA" w:rsidTr="00861CF1">
        <w:trPr>
          <w:trHeight w:val="37"/>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Waste</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Residuos</w:t>
            </w:r>
          </w:p>
        </w:tc>
      </w:tr>
      <w:tr w:rsidR="00DB0D72" w:rsidRPr="00620FFA" w:rsidTr="00861CF1">
        <w:trPr>
          <w:trHeight w:val="76"/>
          <w:jc w:val="center"/>
        </w:trPr>
        <w:tc>
          <w:tcPr>
            <w:tcW w:w="2376" w:type="dxa"/>
            <w:shd w:val="clear" w:color="auto" w:fill="auto"/>
            <w:noWrap/>
          </w:tcPr>
          <w:p w:rsidR="00DB0D72" w:rsidRPr="00620FFA" w:rsidRDefault="00DB0D72" w:rsidP="00861CF1">
            <w:pPr>
              <w:widowControl w:val="0"/>
              <w:rPr>
                <w:sz w:val="18"/>
                <w:szCs w:val="18"/>
              </w:rPr>
            </w:pPr>
            <w:proofErr w:type="spellStart"/>
            <w:r w:rsidRPr="00620FFA">
              <w:rPr>
                <w:sz w:val="18"/>
                <w:szCs w:val="18"/>
              </w:rPr>
              <w:t>Waste</w:t>
            </w:r>
            <w:proofErr w:type="spellEnd"/>
            <w:r w:rsidRPr="00620FFA">
              <w:rPr>
                <w:sz w:val="18"/>
                <w:szCs w:val="18"/>
              </w:rPr>
              <w:t xml:space="preserve"> </w:t>
            </w:r>
            <w:proofErr w:type="spellStart"/>
            <w:r w:rsidRPr="00620FFA">
              <w:rPr>
                <w:sz w:val="18"/>
                <w:szCs w:val="18"/>
              </w:rPr>
              <w:t>management</w:t>
            </w:r>
            <w:proofErr w:type="spellEnd"/>
          </w:p>
        </w:tc>
        <w:tc>
          <w:tcPr>
            <w:tcW w:w="2778" w:type="dxa"/>
            <w:shd w:val="clear" w:color="auto" w:fill="auto"/>
            <w:noWrap/>
          </w:tcPr>
          <w:p w:rsidR="00DB0D72" w:rsidRPr="00620FFA" w:rsidRDefault="00DB0D72" w:rsidP="00861CF1">
            <w:pPr>
              <w:widowControl w:val="0"/>
              <w:rPr>
                <w:sz w:val="18"/>
                <w:szCs w:val="18"/>
              </w:rPr>
            </w:pPr>
            <w:r w:rsidRPr="00620FFA">
              <w:rPr>
                <w:sz w:val="18"/>
                <w:szCs w:val="18"/>
              </w:rPr>
              <w:t>Gestión de residuos</w:t>
            </w:r>
          </w:p>
        </w:tc>
      </w:tr>
    </w:tbl>
    <w:p w:rsidR="00DB0D72" w:rsidRDefault="00DB0D72" w:rsidP="00C06D57">
      <w:pPr>
        <w:rPr>
          <w:rFonts w:cs="Times New Roman"/>
          <w:b/>
          <w:szCs w:val="20"/>
        </w:rPr>
      </w:pPr>
    </w:p>
    <w:p w:rsidR="005A2CE9" w:rsidRDefault="005A2CE9" w:rsidP="00C06D57">
      <w:pPr>
        <w:rPr>
          <w:rFonts w:cs="Times New Roman"/>
          <w:b/>
          <w:szCs w:val="20"/>
        </w:rPr>
      </w:pPr>
      <w:r>
        <w:rPr>
          <w:rFonts w:cs="Times New Roman"/>
          <w:b/>
          <w:szCs w:val="20"/>
        </w:rPr>
        <w:t xml:space="preserve">6. </w:t>
      </w:r>
      <w:r w:rsidR="00F63587">
        <w:rPr>
          <w:rFonts w:cs="Times New Roman"/>
          <w:b/>
          <w:szCs w:val="20"/>
        </w:rPr>
        <w:t>Complete el siguiente cuestionario para un cliente con las frases que se incluyen a continuación.</w:t>
      </w:r>
    </w:p>
    <w:p w:rsidR="004A0F83" w:rsidRDefault="004A0F83" w:rsidP="00C06D57">
      <w:pPr>
        <w:rPr>
          <w:rFonts w:cs="Times New Roman"/>
          <w:b/>
          <w:szCs w:val="20"/>
        </w:rPr>
      </w:pPr>
    </w:p>
    <w:p w:rsidR="004A0F83" w:rsidRPr="004A0F83" w:rsidRDefault="004A0F83" w:rsidP="004A0F83">
      <w:pPr>
        <w:rPr>
          <w:szCs w:val="20"/>
          <w:lang w:val="en-US"/>
        </w:rPr>
      </w:pPr>
      <w:r w:rsidRPr="004A0F83">
        <w:rPr>
          <w:szCs w:val="20"/>
          <w:lang w:val="en-US"/>
        </w:rPr>
        <w:t>How important were the following factors in your decision to visit us?</w:t>
      </w:r>
    </w:p>
    <w:p w:rsidR="004A0F83" w:rsidRPr="004A0F83" w:rsidRDefault="004A0F83" w:rsidP="004A0F83">
      <w:pPr>
        <w:rPr>
          <w:szCs w:val="20"/>
          <w:lang w:val="en-US"/>
        </w:rPr>
      </w:pPr>
      <w:r w:rsidRPr="004A0F83">
        <w:rPr>
          <w:szCs w:val="20"/>
          <w:lang w:val="en-US"/>
        </w:rPr>
        <w:t>What was your primary reason for visiting this area?</w:t>
      </w:r>
    </w:p>
    <w:p w:rsidR="004A0F83" w:rsidRPr="004A0F83" w:rsidRDefault="004A0F83" w:rsidP="004A0F83">
      <w:pPr>
        <w:rPr>
          <w:szCs w:val="20"/>
          <w:lang w:val="en-US"/>
        </w:rPr>
      </w:pPr>
      <w:r w:rsidRPr="004A0F83">
        <w:rPr>
          <w:szCs w:val="20"/>
          <w:lang w:val="en-US"/>
        </w:rPr>
        <w:t>How are you traveling?</w:t>
      </w:r>
    </w:p>
    <w:p w:rsidR="004A0F83" w:rsidRPr="004A0F83" w:rsidRDefault="004A0F83" w:rsidP="004A0F83">
      <w:pPr>
        <w:rPr>
          <w:szCs w:val="20"/>
          <w:lang w:val="en-US"/>
        </w:rPr>
      </w:pPr>
      <w:r w:rsidRPr="004A0F83">
        <w:rPr>
          <w:szCs w:val="20"/>
          <w:lang w:val="en-US"/>
        </w:rPr>
        <w:t>Is this your first time visiting us?</w:t>
      </w:r>
    </w:p>
    <w:p w:rsidR="004A0F83" w:rsidRPr="004A0F83" w:rsidRDefault="004A0F83" w:rsidP="004A0F83">
      <w:pPr>
        <w:rPr>
          <w:szCs w:val="20"/>
          <w:lang w:val="en-US"/>
        </w:rPr>
      </w:pPr>
      <w:r w:rsidRPr="004A0F83">
        <w:rPr>
          <w:szCs w:val="20"/>
          <w:lang w:val="en-US"/>
        </w:rPr>
        <w:t>Have you visited us?</w:t>
      </w:r>
    </w:p>
    <w:p w:rsidR="004A0F83" w:rsidRPr="004A0F83" w:rsidRDefault="004A0F83" w:rsidP="004A0F83">
      <w:pPr>
        <w:rPr>
          <w:szCs w:val="20"/>
          <w:lang w:val="en-US"/>
        </w:rPr>
      </w:pPr>
      <w:r w:rsidRPr="004A0F83">
        <w:rPr>
          <w:szCs w:val="20"/>
          <w:lang w:val="en-US"/>
        </w:rPr>
        <w:t>Would you recommend us to your friends and family?</w:t>
      </w:r>
    </w:p>
    <w:p w:rsidR="004A0F83" w:rsidRPr="004A0F83" w:rsidRDefault="004A0F83" w:rsidP="004A0F83">
      <w:pPr>
        <w:rPr>
          <w:szCs w:val="20"/>
          <w:lang w:val="en-US"/>
        </w:rPr>
      </w:pPr>
      <w:r w:rsidRPr="004A0F83">
        <w:rPr>
          <w:szCs w:val="20"/>
          <w:lang w:val="en-US"/>
        </w:rPr>
        <w:t>How did you hear about us?</w:t>
      </w:r>
    </w:p>
    <w:p w:rsidR="004A0F83" w:rsidRDefault="004A0F83" w:rsidP="00C06D57">
      <w:pPr>
        <w:rPr>
          <w:rFonts w:cs="Times New Roman"/>
          <w:b/>
          <w:szCs w:val="20"/>
        </w:rPr>
      </w:pPr>
    </w:p>
    <w:p w:rsidR="00F63587" w:rsidRPr="00023FF7" w:rsidRDefault="00F63587" w:rsidP="00C06D57">
      <w:pPr>
        <w:rPr>
          <w:rFonts w:cs="Times New Roman"/>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5"/>
      </w:tblGrid>
      <w:tr w:rsidR="00F63587" w:rsidRPr="00620FFA" w:rsidTr="00861CF1">
        <w:trPr>
          <w:jc w:val="center"/>
        </w:trPr>
        <w:tc>
          <w:tcPr>
            <w:tcW w:w="8015" w:type="dxa"/>
            <w:tcBorders>
              <w:top w:val="single" w:sz="4" w:space="0" w:color="auto"/>
              <w:left w:val="single" w:sz="4" w:space="0" w:color="auto"/>
              <w:bottom w:val="single" w:sz="4" w:space="0" w:color="auto"/>
              <w:right w:val="single" w:sz="4" w:space="0" w:color="auto"/>
            </w:tcBorders>
            <w:shd w:val="clear" w:color="auto" w:fill="D9D9D9"/>
          </w:tcPr>
          <w:p w:rsidR="00F63587" w:rsidRPr="00620FFA" w:rsidRDefault="00F63587" w:rsidP="00F63587">
            <w:pPr>
              <w:widowControl w:val="0"/>
              <w:jc w:val="center"/>
              <w:rPr>
                <w:b/>
                <w:sz w:val="18"/>
                <w:szCs w:val="18"/>
              </w:rPr>
            </w:pPr>
            <w:proofErr w:type="spellStart"/>
            <w:r w:rsidRPr="00620FFA">
              <w:rPr>
                <w:b/>
                <w:sz w:val="18"/>
                <w:szCs w:val="18"/>
              </w:rPr>
              <w:t>Guest</w:t>
            </w:r>
            <w:proofErr w:type="spellEnd"/>
            <w:r w:rsidRPr="00620FFA">
              <w:rPr>
                <w:b/>
                <w:sz w:val="18"/>
                <w:szCs w:val="18"/>
              </w:rPr>
              <w:t xml:space="preserve"> </w:t>
            </w:r>
            <w:proofErr w:type="spellStart"/>
            <w:r w:rsidRPr="00620FFA">
              <w:rPr>
                <w:b/>
                <w:sz w:val="18"/>
                <w:szCs w:val="18"/>
              </w:rPr>
              <w:t>survey</w:t>
            </w:r>
            <w:proofErr w:type="spellEnd"/>
            <w:r w:rsidRPr="00620FFA">
              <w:rPr>
                <w:b/>
                <w:sz w:val="18"/>
                <w:szCs w:val="18"/>
              </w:rPr>
              <w:t xml:space="preserve"> </w:t>
            </w:r>
            <w:proofErr w:type="spellStart"/>
            <w:r w:rsidRPr="00620FFA">
              <w:rPr>
                <w:b/>
                <w:sz w:val="18"/>
                <w:szCs w:val="18"/>
              </w:rPr>
              <w:t>questionnaire</w:t>
            </w:r>
            <w:proofErr w:type="spellEnd"/>
          </w:p>
        </w:tc>
      </w:tr>
      <w:tr w:rsidR="00F63587" w:rsidRPr="00847E0B" w:rsidTr="00861CF1">
        <w:trPr>
          <w:jc w:val="center"/>
        </w:trPr>
        <w:tc>
          <w:tcPr>
            <w:tcW w:w="8015" w:type="dxa"/>
            <w:tcBorders>
              <w:top w:val="single" w:sz="4" w:space="0" w:color="auto"/>
            </w:tcBorders>
            <w:shd w:val="clear" w:color="auto" w:fill="auto"/>
          </w:tcPr>
          <w:p w:rsidR="00F63587" w:rsidRPr="00F63587" w:rsidRDefault="00F63587" w:rsidP="00F63587">
            <w:pPr>
              <w:widowControl w:val="0"/>
              <w:rPr>
                <w:sz w:val="18"/>
                <w:szCs w:val="18"/>
                <w:lang w:val="en-US"/>
              </w:rPr>
            </w:pPr>
            <w:r w:rsidRPr="00620FFA">
              <w:rPr>
                <w:sz w:val="18"/>
                <w:szCs w:val="18"/>
                <w:lang w:val="en-US"/>
              </w:rPr>
              <w:t>Thank you for participating in our visitor survey. Your responses will be taken into account to improve ourselves. Please be assured that your responses will be held in total confidence.</w:t>
            </w:r>
          </w:p>
        </w:tc>
      </w:tr>
      <w:tr w:rsidR="00F63587" w:rsidRPr="00847E0B" w:rsidTr="00861CF1">
        <w:trPr>
          <w:jc w:val="center"/>
        </w:trPr>
        <w:tc>
          <w:tcPr>
            <w:tcW w:w="8015" w:type="dxa"/>
            <w:shd w:val="clear" w:color="auto" w:fill="auto"/>
          </w:tcPr>
          <w:p w:rsidR="00F63587" w:rsidRPr="00F63587" w:rsidRDefault="00F63587" w:rsidP="00861CF1">
            <w:pPr>
              <w:widowControl w:val="0"/>
              <w:rPr>
                <w:sz w:val="18"/>
                <w:szCs w:val="18"/>
                <w:lang w:val="en-US"/>
              </w:rPr>
            </w:pPr>
            <w:r w:rsidRPr="00F63587">
              <w:rPr>
                <w:sz w:val="18"/>
                <w:szCs w:val="18"/>
                <w:u w:val="single"/>
                <w:lang w:val="en-US"/>
              </w:rPr>
              <w:t>Is this your first time visiting us?</w:t>
            </w:r>
            <w:r w:rsidRPr="00620FFA">
              <w:rPr>
                <w:sz w:val="18"/>
                <w:szCs w:val="18"/>
                <w:lang w:val="en-US"/>
              </w:rPr>
              <w:t xml:space="preserve"> </w:t>
            </w:r>
            <w:r w:rsidRPr="00F63587">
              <w:rPr>
                <w:sz w:val="18"/>
                <w:szCs w:val="18"/>
                <w:lang w:val="en-US"/>
              </w:rPr>
              <w:t>Please choose one.</w:t>
            </w:r>
          </w:p>
          <w:p w:rsidR="00F63587" w:rsidRPr="00F63587" w:rsidRDefault="00F63587" w:rsidP="00861CF1">
            <w:pPr>
              <w:widowControl w:val="0"/>
              <w:rPr>
                <w:sz w:val="18"/>
                <w:szCs w:val="18"/>
                <w:lang w:val="en-US"/>
              </w:rPr>
            </w:pPr>
          </w:p>
          <w:p w:rsidR="00F63587" w:rsidRPr="00F63587" w:rsidRDefault="00F63587" w:rsidP="00861CF1">
            <w:pPr>
              <w:widowControl w:val="0"/>
              <w:rPr>
                <w:sz w:val="18"/>
                <w:szCs w:val="18"/>
                <w:lang w:val="en-US"/>
              </w:rPr>
            </w:pPr>
            <w:r w:rsidRPr="00F63587">
              <w:rPr>
                <w:sz w:val="18"/>
                <w:szCs w:val="18"/>
                <w:lang w:val="en-US"/>
              </w:rPr>
              <w:t>Yes</w:t>
            </w:r>
          </w:p>
          <w:p w:rsidR="00F63587" w:rsidRPr="00F63587" w:rsidRDefault="00F63587" w:rsidP="00F63587">
            <w:pPr>
              <w:widowControl w:val="0"/>
              <w:rPr>
                <w:sz w:val="18"/>
                <w:szCs w:val="18"/>
                <w:lang w:val="en-US"/>
              </w:rPr>
            </w:pPr>
            <w:r w:rsidRPr="00F63587">
              <w:rPr>
                <w:sz w:val="18"/>
                <w:szCs w:val="18"/>
                <w:lang w:val="en-US"/>
              </w:rPr>
              <w:t>No</w:t>
            </w:r>
          </w:p>
        </w:tc>
      </w:tr>
      <w:tr w:rsidR="00F63587" w:rsidRPr="00847E0B" w:rsidTr="00861CF1">
        <w:trPr>
          <w:jc w:val="center"/>
        </w:trPr>
        <w:tc>
          <w:tcPr>
            <w:tcW w:w="8015" w:type="dxa"/>
            <w:shd w:val="clear" w:color="auto" w:fill="auto"/>
          </w:tcPr>
          <w:p w:rsidR="00F63587" w:rsidRPr="00F63587" w:rsidRDefault="00F63587" w:rsidP="00861CF1">
            <w:pPr>
              <w:widowControl w:val="0"/>
              <w:rPr>
                <w:sz w:val="18"/>
                <w:szCs w:val="18"/>
                <w:lang w:val="en-US"/>
              </w:rPr>
            </w:pPr>
            <w:r w:rsidRPr="00620FFA">
              <w:rPr>
                <w:sz w:val="18"/>
                <w:szCs w:val="18"/>
                <w:lang w:val="en-US"/>
              </w:rPr>
              <w:t xml:space="preserve">If you answered no to question no 1, how many times, in total, </w:t>
            </w:r>
            <w:r w:rsidRPr="00F63587">
              <w:rPr>
                <w:sz w:val="18"/>
                <w:szCs w:val="18"/>
                <w:u w:val="single"/>
                <w:lang w:val="en-US"/>
              </w:rPr>
              <w:t>have you visited us?</w:t>
            </w:r>
          </w:p>
          <w:p w:rsidR="00F63587" w:rsidRPr="00F63587" w:rsidRDefault="00F63587" w:rsidP="00861CF1">
            <w:pPr>
              <w:widowControl w:val="0"/>
              <w:rPr>
                <w:sz w:val="18"/>
                <w:szCs w:val="18"/>
                <w:lang w:val="en-US"/>
              </w:rPr>
            </w:pPr>
          </w:p>
        </w:tc>
      </w:tr>
      <w:tr w:rsidR="00F63587" w:rsidRPr="00620FFA" w:rsidTr="00861CF1">
        <w:trPr>
          <w:jc w:val="center"/>
        </w:trPr>
        <w:tc>
          <w:tcPr>
            <w:tcW w:w="8015" w:type="dxa"/>
            <w:shd w:val="clear" w:color="auto" w:fill="auto"/>
          </w:tcPr>
          <w:p w:rsidR="00F63587" w:rsidRPr="00023FF7" w:rsidRDefault="00F63587" w:rsidP="00861CF1">
            <w:pPr>
              <w:widowControl w:val="0"/>
              <w:rPr>
                <w:sz w:val="18"/>
                <w:szCs w:val="18"/>
                <w:lang w:val="en-US"/>
              </w:rPr>
            </w:pPr>
            <w:r w:rsidRPr="00F63587">
              <w:rPr>
                <w:sz w:val="18"/>
                <w:szCs w:val="18"/>
                <w:u w:val="single"/>
                <w:lang w:val="en-US"/>
              </w:rPr>
              <w:t>How are you traveling?</w:t>
            </w:r>
            <w:r w:rsidRPr="00620FFA">
              <w:rPr>
                <w:sz w:val="18"/>
                <w:szCs w:val="18"/>
                <w:lang w:val="en-US"/>
              </w:rPr>
              <w:t xml:space="preserve"> Please choose one. </w:t>
            </w:r>
          </w:p>
          <w:p w:rsidR="00F63587" w:rsidRPr="00023FF7" w:rsidRDefault="00F63587" w:rsidP="00861CF1">
            <w:pPr>
              <w:widowControl w:val="0"/>
              <w:rPr>
                <w:sz w:val="18"/>
                <w:szCs w:val="18"/>
                <w:lang w:val="en-US"/>
              </w:rPr>
            </w:pPr>
          </w:p>
          <w:p w:rsidR="00F63587" w:rsidRPr="00F63587" w:rsidRDefault="00F63587" w:rsidP="00861CF1">
            <w:pPr>
              <w:widowControl w:val="0"/>
              <w:rPr>
                <w:sz w:val="18"/>
                <w:szCs w:val="18"/>
                <w:lang w:val="en-US"/>
              </w:rPr>
            </w:pPr>
            <w:r w:rsidRPr="00F63587">
              <w:rPr>
                <w:sz w:val="18"/>
                <w:szCs w:val="18"/>
                <w:lang w:val="en-US"/>
              </w:rPr>
              <w:t>Alone</w:t>
            </w:r>
          </w:p>
          <w:p w:rsidR="00F63587" w:rsidRPr="00F63587" w:rsidRDefault="00F63587" w:rsidP="00861CF1">
            <w:pPr>
              <w:widowControl w:val="0"/>
              <w:rPr>
                <w:sz w:val="18"/>
                <w:szCs w:val="18"/>
                <w:lang w:val="en-US"/>
              </w:rPr>
            </w:pPr>
            <w:r w:rsidRPr="00F63587">
              <w:rPr>
                <w:sz w:val="18"/>
                <w:szCs w:val="18"/>
                <w:lang w:val="en-US"/>
              </w:rPr>
              <w:t>With a partner</w:t>
            </w:r>
          </w:p>
          <w:p w:rsidR="00F63587" w:rsidRPr="00D9396D" w:rsidRDefault="00F63587" w:rsidP="00861CF1">
            <w:pPr>
              <w:widowControl w:val="0"/>
              <w:rPr>
                <w:sz w:val="18"/>
                <w:szCs w:val="18"/>
                <w:lang w:val="en-US"/>
              </w:rPr>
            </w:pPr>
            <w:r w:rsidRPr="00D9396D">
              <w:rPr>
                <w:sz w:val="18"/>
                <w:szCs w:val="18"/>
                <w:lang w:val="en-US"/>
              </w:rPr>
              <w:t>With friends</w:t>
            </w:r>
          </w:p>
          <w:p w:rsidR="00F63587" w:rsidRPr="00620FFA" w:rsidRDefault="00F63587" w:rsidP="00F63587">
            <w:pPr>
              <w:widowControl w:val="0"/>
              <w:rPr>
                <w:sz w:val="18"/>
                <w:szCs w:val="18"/>
                <w:lang w:val="en-US"/>
              </w:rPr>
            </w:pPr>
            <w:r w:rsidRPr="00620FFA">
              <w:rPr>
                <w:sz w:val="18"/>
                <w:szCs w:val="18"/>
                <w:lang w:val="en-US"/>
              </w:rPr>
              <w:t>With family</w:t>
            </w:r>
          </w:p>
        </w:tc>
      </w:tr>
      <w:tr w:rsidR="00F63587" w:rsidRPr="00847E0B" w:rsidTr="00861CF1">
        <w:trPr>
          <w:jc w:val="center"/>
        </w:trPr>
        <w:tc>
          <w:tcPr>
            <w:tcW w:w="8015" w:type="dxa"/>
            <w:shd w:val="clear" w:color="auto" w:fill="auto"/>
          </w:tcPr>
          <w:p w:rsidR="00F63587" w:rsidRPr="00F63587" w:rsidRDefault="00F63587" w:rsidP="00861CF1">
            <w:pPr>
              <w:widowControl w:val="0"/>
              <w:rPr>
                <w:sz w:val="18"/>
                <w:szCs w:val="18"/>
                <w:lang w:val="en-US"/>
              </w:rPr>
            </w:pPr>
            <w:r w:rsidRPr="00620FFA">
              <w:rPr>
                <w:sz w:val="18"/>
                <w:szCs w:val="18"/>
                <w:lang w:val="en-US"/>
              </w:rPr>
              <w:t>How many people are in your travel party?</w:t>
            </w:r>
          </w:p>
          <w:p w:rsidR="00F63587" w:rsidRPr="00F63587" w:rsidRDefault="00F63587" w:rsidP="00861CF1">
            <w:pPr>
              <w:widowControl w:val="0"/>
              <w:rPr>
                <w:sz w:val="18"/>
                <w:szCs w:val="18"/>
                <w:lang w:val="en-US"/>
              </w:rPr>
            </w:pPr>
          </w:p>
          <w:p w:rsidR="00F63587" w:rsidRPr="00F63587" w:rsidRDefault="00F63587" w:rsidP="00861CF1">
            <w:pPr>
              <w:widowControl w:val="0"/>
              <w:rPr>
                <w:sz w:val="18"/>
                <w:szCs w:val="18"/>
                <w:lang w:val="en-US"/>
              </w:rPr>
            </w:pPr>
          </w:p>
          <w:p w:rsidR="00F63587" w:rsidRPr="00F63587" w:rsidRDefault="00F63587" w:rsidP="00861CF1">
            <w:pPr>
              <w:widowControl w:val="0"/>
              <w:rPr>
                <w:sz w:val="18"/>
                <w:szCs w:val="18"/>
                <w:lang w:val="en-US"/>
              </w:rPr>
            </w:pPr>
          </w:p>
        </w:tc>
      </w:tr>
      <w:tr w:rsidR="00F63587" w:rsidRPr="00847E0B" w:rsidTr="00861CF1">
        <w:trPr>
          <w:jc w:val="center"/>
        </w:trPr>
        <w:tc>
          <w:tcPr>
            <w:tcW w:w="8015" w:type="dxa"/>
            <w:shd w:val="clear" w:color="auto" w:fill="auto"/>
          </w:tcPr>
          <w:p w:rsidR="00F63587" w:rsidRPr="00F63587" w:rsidRDefault="00F63587" w:rsidP="00861CF1">
            <w:pPr>
              <w:widowControl w:val="0"/>
              <w:rPr>
                <w:sz w:val="18"/>
                <w:szCs w:val="18"/>
                <w:lang w:val="en-US"/>
              </w:rPr>
            </w:pPr>
            <w:r w:rsidRPr="00620FFA">
              <w:rPr>
                <w:sz w:val="18"/>
                <w:szCs w:val="18"/>
                <w:lang w:val="en-US"/>
              </w:rPr>
              <w:t>In which country do you permanently reside?</w:t>
            </w:r>
          </w:p>
          <w:p w:rsidR="00F63587" w:rsidRPr="00F63587" w:rsidRDefault="00F63587" w:rsidP="00861CF1">
            <w:pPr>
              <w:widowControl w:val="0"/>
              <w:rPr>
                <w:sz w:val="18"/>
                <w:szCs w:val="18"/>
                <w:lang w:val="en-US"/>
              </w:rPr>
            </w:pPr>
          </w:p>
          <w:p w:rsidR="00F63587" w:rsidRPr="00F63587" w:rsidRDefault="00F63587" w:rsidP="00861CF1">
            <w:pPr>
              <w:widowControl w:val="0"/>
              <w:rPr>
                <w:sz w:val="18"/>
                <w:szCs w:val="18"/>
                <w:lang w:val="en-US"/>
              </w:rPr>
            </w:pPr>
          </w:p>
        </w:tc>
      </w:tr>
      <w:tr w:rsidR="00F63587" w:rsidRPr="00620FFA" w:rsidTr="00861CF1">
        <w:trPr>
          <w:jc w:val="center"/>
        </w:trPr>
        <w:tc>
          <w:tcPr>
            <w:tcW w:w="8015" w:type="dxa"/>
            <w:shd w:val="clear" w:color="auto" w:fill="auto"/>
          </w:tcPr>
          <w:p w:rsidR="00F63587" w:rsidRPr="00023FF7" w:rsidRDefault="00F63587" w:rsidP="00861CF1">
            <w:pPr>
              <w:widowControl w:val="0"/>
              <w:rPr>
                <w:sz w:val="18"/>
                <w:szCs w:val="18"/>
                <w:lang w:val="en-US"/>
              </w:rPr>
            </w:pPr>
            <w:r w:rsidRPr="00F63587">
              <w:rPr>
                <w:sz w:val="18"/>
                <w:szCs w:val="18"/>
                <w:u w:val="single"/>
                <w:lang w:val="en-US"/>
              </w:rPr>
              <w:t>What was your primary reason for visiting this area?</w:t>
            </w:r>
            <w:r w:rsidRPr="00620FFA">
              <w:rPr>
                <w:sz w:val="18"/>
                <w:szCs w:val="18"/>
                <w:lang w:val="en-US"/>
              </w:rPr>
              <w:t xml:space="preserve"> </w:t>
            </w:r>
            <w:r w:rsidRPr="00023FF7">
              <w:rPr>
                <w:sz w:val="18"/>
                <w:szCs w:val="18"/>
                <w:lang w:val="en-US"/>
              </w:rPr>
              <w:t>Please choose one.</w:t>
            </w:r>
          </w:p>
          <w:p w:rsidR="00F63587" w:rsidRPr="00023FF7" w:rsidRDefault="00F63587" w:rsidP="00861CF1">
            <w:pPr>
              <w:widowControl w:val="0"/>
              <w:rPr>
                <w:sz w:val="18"/>
                <w:szCs w:val="18"/>
                <w:lang w:val="en-US"/>
              </w:rPr>
            </w:pPr>
          </w:p>
          <w:p w:rsidR="00F63587" w:rsidRPr="00023FF7" w:rsidRDefault="00A555AF" w:rsidP="00861CF1">
            <w:pPr>
              <w:widowControl w:val="0"/>
              <w:rPr>
                <w:sz w:val="18"/>
                <w:szCs w:val="18"/>
                <w:lang w:val="en-US"/>
              </w:rPr>
            </w:pPr>
            <w:r w:rsidRPr="00023FF7">
              <w:rPr>
                <w:sz w:val="18"/>
                <w:szCs w:val="18"/>
                <w:lang w:val="en-US"/>
              </w:rPr>
              <w:t>Leisure</w:t>
            </w:r>
          </w:p>
          <w:p w:rsidR="00F63587" w:rsidRPr="00023FF7" w:rsidRDefault="00A555AF" w:rsidP="00861CF1">
            <w:pPr>
              <w:widowControl w:val="0"/>
              <w:rPr>
                <w:sz w:val="18"/>
                <w:szCs w:val="18"/>
                <w:lang w:val="en-US"/>
              </w:rPr>
            </w:pPr>
            <w:r w:rsidRPr="00023FF7">
              <w:rPr>
                <w:sz w:val="18"/>
                <w:szCs w:val="18"/>
                <w:lang w:val="en-US"/>
              </w:rPr>
              <w:t>Business</w:t>
            </w:r>
          </w:p>
          <w:p w:rsidR="00F63587" w:rsidRPr="00023FF7" w:rsidRDefault="00F63587" w:rsidP="00861CF1">
            <w:pPr>
              <w:widowControl w:val="0"/>
              <w:rPr>
                <w:sz w:val="18"/>
                <w:szCs w:val="18"/>
                <w:lang w:val="en-US"/>
              </w:rPr>
            </w:pPr>
            <w:r w:rsidRPr="00023FF7">
              <w:rPr>
                <w:sz w:val="18"/>
                <w:szCs w:val="18"/>
                <w:lang w:val="en-US"/>
              </w:rPr>
              <w:t>Visiting friends and/</w:t>
            </w:r>
            <w:r w:rsidR="00A555AF" w:rsidRPr="00023FF7">
              <w:rPr>
                <w:sz w:val="18"/>
                <w:szCs w:val="18"/>
                <w:lang w:val="en-US"/>
              </w:rPr>
              <w:t>or relatives</w:t>
            </w:r>
          </w:p>
          <w:p w:rsidR="00F63587" w:rsidRPr="00620FFA" w:rsidRDefault="004A0F83" w:rsidP="004A0F83">
            <w:pPr>
              <w:widowControl w:val="0"/>
              <w:rPr>
                <w:sz w:val="18"/>
                <w:szCs w:val="18"/>
              </w:rPr>
            </w:pPr>
            <w:proofErr w:type="spellStart"/>
            <w:r>
              <w:rPr>
                <w:sz w:val="18"/>
                <w:szCs w:val="18"/>
              </w:rPr>
              <w:t>Other</w:t>
            </w:r>
            <w:proofErr w:type="spellEnd"/>
            <w:r>
              <w:rPr>
                <w:sz w:val="18"/>
                <w:szCs w:val="18"/>
              </w:rPr>
              <w:t xml:space="preserve">. </w:t>
            </w:r>
            <w:proofErr w:type="spellStart"/>
            <w:r>
              <w:rPr>
                <w:sz w:val="18"/>
                <w:szCs w:val="18"/>
              </w:rPr>
              <w:t>Pl</w:t>
            </w:r>
            <w:r w:rsidR="00F63587" w:rsidRPr="00620FFA">
              <w:rPr>
                <w:sz w:val="18"/>
                <w:szCs w:val="18"/>
              </w:rPr>
              <w:t>ease</w:t>
            </w:r>
            <w:proofErr w:type="spellEnd"/>
            <w:r w:rsidR="00F63587" w:rsidRPr="00620FFA">
              <w:rPr>
                <w:sz w:val="18"/>
                <w:szCs w:val="18"/>
              </w:rPr>
              <w:t xml:space="preserve">, </w:t>
            </w:r>
            <w:proofErr w:type="spellStart"/>
            <w:r w:rsidR="00F63587" w:rsidRPr="00620FFA">
              <w:rPr>
                <w:sz w:val="18"/>
                <w:szCs w:val="18"/>
              </w:rPr>
              <w:t>specify</w:t>
            </w:r>
            <w:proofErr w:type="spellEnd"/>
          </w:p>
        </w:tc>
      </w:tr>
      <w:tr w:rsidR="00F63587" w:rsidRPr="00847E0B" w:rsidTr="00861CF1">
        <w:trPr>
          <w:jc w:val="center"/>
        </w:trPr>
        <w:tc>
          <w:tcPr>
            <w:tcW w:w="8015" w:type="dxa"/>
            <w:shd w:val="clear" w:color="auto" w:fill="auto"/>
          </w:tcPr>
          <w:p w:rsidR="00F63587" w:rsidRPr="00023FF7" w:rsidRDefault="00F63587" w:rsidP="00861CF1">
            <w:pPr>
              <w:widowControl w:val="0"/>
              <w:rPr>
                <w:sz w:val="18"/>
                <w:szCs w:val="18"/>
                <w:lang w:val="en-US"/>
              </w:rPr>
            </w:pPr>
            <w:r w:rsidRPr="00A555AF">
              <w:rPr>
                <w:sz w:val="18"/>
                <w:szCs w:val="18"/>
                <w:u w:val="single"/>
                <w:lang w:val="en-US"/>
              </w:rPr>
              <w:lastRenderedPageBreak/>
              <w:t>How did you hear about us?</w:t>
            </w:r>
            <w:r w:rsidRPr="00620FFA">
              <w:rPr>
                <w:sz w:val="18"/>
                <w:szCs w:val="18"/>
                <w:lang w:val="en-US"/>
              </w:rPr>
              <w:t xml:space="preserve"> </w:t>
            </w:r>
            <w:r w:rsidR="004A0F83">
              <w:rPr>
                <w:sz w:val="18"/>
                <w:szCs w:val="18"/>
                <w:lang w:val="en-US"/>
              </w:rPr>
              <w:t>Please choose one.</w:t>
            </w:r>
          </w:p>
          <w:p w:rsidR="00F63587" w:rsidRPr="00023FF7" w:rsidRDefault="00F63587" w:rsidP="00861CF1">
            <w:pPr>
              <w:widowControl w:val="0"/>
              <w:rPr>
                <w:sz w:val="18"/>
                <w:szCs w:val="18"/>
                <w:lang w:val="en-US"/>
              </w:rPr>
            </w:pPr>
          </w:p>
          <w:p w:rsidR="00F63587" w:rsidRPr="00023FF7" w:rsidRDefault="00606D94" w:rsidP="00861CF1">
            <w:pPr>
              <w:widowControl w:val="0"/>
              <w:rPr>
                <w:sz w:val="18"/>
                <w:szCs w:val="18"/>
                <w:lang w:val="en-US"/>
              </w:rPr>
            </w:pPr>
            <w:r w:rsidRPr="00023FF7">
              <w:rPr>
                <w:sz w:val="18"/>
                <w:szCs w:val="18"/>
                <w:lang w:val="en-US"/>
              </w:rPr>
              <w:t>Radio</w:t>
            </w:r>
          </w:p>
          <w:p w:rsidR="00F63587" w:rsidRPr="00023FF7" w:rsidRDefault="00606D94" w:rsidP="00861CF1">
            <w:pPr>
              <w:widowControl w:val="0"/>
              <w:rPr>
                <w:sz w:val="18"/>
                <w:szCs w:val="18"/>
                <w:lang w:val="en-US"/>
              </w:rPr>
            </w:pPr>
            <w:r w:rsidRPr="00023FF7">
              <w:rPr>
                <w:sz w:val="18"/>
                <w:szCs w:val="18"/>
                <w:lang w:val="en-US"/>
              </w:rPr>
              <w:t>Television</w:t>
            </w:r>
          </w:p>
          <w:p w:rsidR="00F63587" w:rsidRPr="00023FF7" w:rsidRDefault="00F63587" w:rsidP="00861CF1">
            <w:pPr>
              <w:widowControl w:val="0"/>
              <w:rPr>
                <w:sz w:val="18"/>
                <w:szCs w:val="18"/>
                <w:lang w:val="en-US"/>
              </w:rPr>
            </w:pPr>
            <w:r w:rsidRPr="00023FF7">
              <w:rPr>
                <w:sz w:val="18"/>
                <w:szCs w:val="18"/>
                <w:lang w:val="en-US"/>
              </w:rPr>
              <w:t>Newspaper</w:t>
            </w:r>
          </w:p>
          <w:p w:rsidR="00F63587" w:rsidRPr="00023FF7" w:rsidRDefault="00606D94" w:rsidP="00861CF1">
            <w:pPr>
              <w:widowControl w:val="0"/>
              <w:rPr>
                <w:sz w:val="18"/>
                <w:szCs w:val="18"/>
                <w:lang w:val="en-US"/>
              </w:rPr>
            </w:pPr>
            <w:r w:rsidRPr="00023FF7">
              <w:rPr>
                <w:sz w:val="18"/>
                <w:szCs w:val="18"/>
                <w:lang w:val="en-US"/>
              </w:rPr>
              <w:t>Magazine</w:t>
            </w:r>
          </w:p>
          <w:p w:rsidR="00F63587" w:rsidRPr="00023FF7" w:rsidRDefault="00606D94" w:rsidP="00861CF1">
            <w:pPr>
              <w:widowControl w:val="0"/>
              <w:rPr>
                <w:sz w:val="18"/>
                <w:szCs w:val="18"/>
                <w:lang w:val="en-US"/>
              </w:rPr>
            </w:pPr>
            <w:r w:rsidRPr="00023FF7">
              <w:rPr>
                <w:sz w:val="18"/>
                <w:szCs w:val="18"/>
                <w:lang w:val="en-US"/>
              </w:rPr>
              <w:t>Internet</w:t>
            </w:r>
          </w:p>
          <w:p w:rsidR="00F63587" w:rsidRPr="00023FF7" w:rsidRDefault="00606D94" w:rsidP="00861CF1">
            <w:pPr>
              <w:widowControl w:val="0"/>
              <w:rPr>
                <w:sz w:val="18"/>
                <w:szCs w:val="18"/>
                <w:lang w:val="en-US"/>
              </w:rPr>
            </w:pPr>
            <w:r w:rsidRPr="00023FF7">
              <w:rPr>
                <w:sz w:val="18"/>
                <w:szCs w:val="18"/>
                <w:lang w:val="en-US"/>
              </w:rPr>
              <w:t>Travel brochure</w:t>
            </w:r>
          </w:p>
          <w:p w:rsidR="00F63587" w:rsidRPr="00620FFA" w:rsidRDefault="00606D94" w:rsidP="00861CF1">
            <w:pPr>
              <w:widowControl w:val="0"/>
              <w:rPr>
                <w:sz w:val="18"/>
                <w:szCs w:val="18"/>
                <w:lang w:val="en-US"/>
              </w:rPr>
            </w:pPr>
            <w:r>
              <w:rPr>
                <w:sz w:val="18"/>
                <w:szCs w:val="18"/>
                <w:lang w:val="en-US"/>
              </w:rPr>
              <w:t>Tour operator</w:t>
            </w:r>
          </w:p>
          <w:p w:rsidR="00F63587" w:rsidRPr="00D9396D" w:rsidRDefault="00606D94" w:rsidP="00861CF1">
            <w:pPr>
              <w:widowControl w:val="0"/>
              <w:rPr>
                <w:sz w:val="18"/>
                <w:szCs w:val="18"/>
                <w:lang w:val="en-US"/>
              </w:rPr>
            </w:pPr>
            <w:r w:rsidRPr="00D9396D">
              <w:rPr>
                <w:sz w:val="18"/>
                <w:szCs w:val="18"/>
                <w:lang w:val="en-US"/>
              </w:rPr>
              <w:t>Word of mouth</w:t>
            </w:r>
          </w:p>
          <w:p w:rsidR="00F63587" w:rsidRPr="00023FF7" w:rsidRDefault="00F63587" w:rsidP="00861CF1">
            <w:pPr>
              <w:widowControl w:val="0"/>
              <w:rPr>
                <w:sz w:val="18"/>
                <w:szCs w:val="18"/>
                <w:lang w:val="en-US"/>
              </w:rPr>
            </w:pPr>
            <w:r w:rsidRPr="00620FFA">
              <w:rPr>
                <w:sz w:val="18"/>
                <w:szCs w:val="18"/>
                <w:lang w:val="en-US"/>
              </w:rPr>
              <w:t xml:space="preserve">Other. </w:t>
            </w:r>
            <w:r w:rsidRPr="00023FF7">
              <w:rPr>
                <w:sz w:val="18"/>
                <w:szCs w:val="18"/>
                <w:lang w:val="en-US"/>
              </w:rPr>
              <w:t xml:space="preserve">Please, specify </w:t>
            </w:r>
          </w:p>
          <w:p w:rsidR="00F63587" w:rsidRPr="00023FF7" w:rsidRDefault="00F63587" w:rsidP="00861CF1">
            <w:pPr>
              <w:widowControl w:val="0"/>
              <w:rPr>
                <w:sz w:val="18"/>
                <w:szCs w:val="18"/>
                <w:lang w:val="en-US"/>
              </w:rPr>
            </w:pPr>
          </w:p>
        </w:tc>
      </w:tr>
      <w:tr w:rsidR="00F63587" w:rsidRPr="00620FFA" w:rsidTr="00861CF1">
        <w:trPr>
          <w:jc w:val="center"/>
        </w:trPr>
        <w:tc>
          <w:tcPr>
            <w:tcW w:w="8015" w:type="dxa"/>
            <w:shd w:val="clear" w:color="auto" w:fill="auto"/>
          </w:tcPr>
          <w:p w:rsidR="00F63587" w:rsidRPr="00023FF7" w:rsidRDefault="00F63587" w:rsidP="00861CF1">
            <w:pPr>
              <w:widowControl w:val="0"/>
              <w:rPr>
                <w:sz w:val="18"/>
                <w:szCs w:val="18"/>
                <w:lang w:val="en-US"/>
              </w:rPr>
            </w:pPr>
            <w:r w:rsidRPr="00041B0C">
              <w:rPr>
                <w:sz w:val="18"/>
                <w:szCs w:val="18"/>
                <w:u w:val="single"/>
                <w:lang w:val="en-US"/>
              </w:rPr>
              <w:t>How important were the following factors in your decision to visit us?</w:t>
            </w:r>
            <w:r w:rsidRPr="00620FFA">
              <w:rPr>
                <w:sz w:val="18"/>
                <w:szCs w:val="18"/>
                <w:lang w:val="en-US"/>
              </w:rPr>
              <w:t xml:space="preserve"> Please evaluate each factor from 1 to 5, being one «not important at all» and five «very important».</w:t>
            </w:r>
          </w:p>
          <w:p w:rsidR="00F63587" w:rsidRPr="00023FF7" w:rsidRDefault="00F63587" w:rsidP="00861CF1">
            <w:pPr>
              <w:widowControl w:val="0"/>
              <w:rPr>
                <w:sz w:val="18"/>
                <w:szCs w:val="18"/>
                <w:lang w:val="en-US"/>
              </w:rPr>
            </w:pPr>
          </w:p>
          <w:p w:rsidR="00F63587" w:rsidRPr="00023FF7" w:rsidRDefault="00F63587" w:rsidP="00861CF1">
            <w:pPr>
              <w:widowControl w:val="0"/>
              <w:rPr>
                <w:sz w:val="18"/>
                <w:szCs w:val="18"/>
                <w:lang w:val="en-US"/>
              </w:rPr>
            </w:pPr>
            <w:r w:rsidRPr="00023FF7">
              <w:rPr>
                <w:sz w:val="18"/>
                <w:szCs w:val="18"/>
                <w:lang w:val="en-US"/>
              </w:rPr>
              <w:t xml:space="preserve">Opportunities for adventure/sports activities </w:t>
            </w:r>
          </w:p>
          <w:p w:rsidR="00F63587" w:rsidRPr="00606D94" w:rsidRDefault="00F63587" w:rsidP="00861CF1">
            <w:pPr>
              <w:widowControl w:val="0"/>
              <w:rPr>
                <w:sz w:val="18"/>
                <w:szCs w:val="18"/>
                <w:lang w:val="en-US"/>
              </w:rPr>
            </w:pPr>
            <w:r w:rsidRPr="00606D94">
              <w:rPr>
                <w:sz w:val="18"/>
                <w:szCs w:val="18"/>
                <w:lang w:val="en-US"/>
              </w:rPr>
              <w:t xml:space="preserve">Good prices for quality received </w:t>
            </w:r>
          </w:p>
          <w:p w:rsidR="00F63587" w:rsidRPr="00023FF7" w:rsidRDefault="00F63587" w:rsidP="00861CF1">
            <w:pPr>
              <w:widowControl w:val="0"/>
              <w:rPr>
                <w:sz w:val="18"/>
                <w:szCs w:val="18"/>
                <w:lang w:val="en-US"/>
              </w:rPr>
            </w:pPr>
            <w:r w:rsidRPr="00023FF7">
              <w:rPr>
                <w:sz w:val="18"/>
                <w:szCs w:val="18"/>
                <w:lang w:val="en-US"/>
              </w:rPr>
              <w:t xml:space="preserve">Recommendations from a friend/book </w:t>
            </w:r>
          </w:p>
          <w:p w:rsidR="00606D94" w:rsidRPr="00D9396D" w:rsidRDefault="00F63587" w:rsidP="00861CF1">
            <w:pPr>
              <w:widowControl w:val="0"/>
              <w:rPr>
                <w:sz w:val="18"/>
                <w:szCs w:val="18"/>
                <w:lang w:val="en-US"/>
              </w:rPr>
            </w:pPr>
            <w:r w:rsidRPr="00D9396D">
              <w:rPr>
                <w:sz w:val="18"/>
                <w:szCs w:val="18"/>
                <w:lang w:val="en-US"/>
              </w:rPr>
              <w:t>Hotel facilities in general</w:t>
            </w:r>
          </w:p>
          <w:p w:rsidR="00F63587" w:rsidRPr="00606D94" w:rsidRDefault="00F63587" w:rsidP="00861CF1">
            <w:pPr>
              <w:widowControl w:val="0"/>
              <w:rPr>
                <w:sz w:val="18"/>
                <w:szCs w:val="18"/>
                <w:lang w:val="en-US"/>
              </w:rPr>
            </w:pPr>
            <w:r w:rsidRPr="00606D94">
              <w:rPr>
                <w:sz w:val="18"/>
                <w:szCs w:val="18"/>
                <w:lang w:val="en-US"/>
              </w:rPr>
              <w:t xml:space="preserve">Hotel staff </w:t>
            </w:r>
          </w:p>
          <w:p w:rsidR="00F63587" w:rsidRPr="00023FF7" w:rsidRDefault="00F63587" w:rsidP="00861CF1">
            <w:pPr>
              <w:widowControl w:val="0"/>
              <w:rPr>
                <w:sz w:val="18"/>
                <w:szCs w:val="18"/>
                <w:lang w:val="en-US"/>
              </w:rPr>
            </w:pPr>
            <w:r w:rsidRPr="00023FF7">
              <w:rPr>
                <w:sz w:val="18"/>
                <w:szCs w:val="18"/>
                <w:lang w:val="en-US"/>
              </w:rPr>
              <w:t xml:space="preserve">Facilities for children </w:t>
            </w:r>
          </w:p>
          <w:p w:rsidR="00F63587" w:rsidRPr="00620FFA" w:rsidRDefault="00F63587" w:rsidP="00861CF1">
            <w:pPr>
              <w:widowControl w:val="0"/>
              <w:rPr>
                <w:sz w:val="18"/>
                <w:szCs w:val="18"/>
                <w:lang w:val="en-US"/>
              </w:rPr>
            </w:pPr>
            <w:r w:rsidRPr="00620FFA">
              <w:rPr>
                <w:sz w:val="18"/>
                <w:szCs w:val="18"/>
                <w:lang w:val="en-US"/>
              </w:rPr>
              <w:t xml:space="preserve">Accessibility </w:t>
            </w:r>
          </w:p>
          <w:p w:rsidR="00F63587" w:rsidRPr="00620FFA" w:rsidRDefault="00F63587" w:rsidP="00861CF1">
            <w:pPr>
              <w:widowControl w:val="0"/>
              <w:rPr>
                <w:sz w:val="18"/>
                <w:szCs w:val="18"/>
                <w:lang w:val="en-US"/>
              </w:rPr>
            </w:pPr>
            <w:r w:rsidRPr="00620FFA">
              <w:rPr>
                <w:sz w:val="18"/>
                <w:szCs w:val="18"/>
                <w:lang w:val="en-US"/>
              </w:rPr>
              <w:t xml:space="preserve">Hotel location </w:t>
            </w:r>
          </w:p>
          <w:p w:rsidR="00F63587" w:rsidRPr="00606D94" w:rsidRDefault="00F63587" w:rsidP="00861CF1">
            <w:pPr>
              <w:widowControl w:val="0"/>
              <w:rPr>
                <w:sz w:val="18"/>
                <w:szCs w:val="18"/>
                <w:lang w:val="en-US"/>
              </w:rPr>
            </w:pPr>
            <w:r w:rsidRPr="00620FFA">
              <w:rPr>
                <w:sz w:val="18"/>
                <w:szCs w:val="18"/>
                <w:lang w:val="en-US"/>
              </w:rPr>
              <w:t>Nearby attractions: museums, restaurants, pubs, bars, discos, cinemas, theme parks, etc.</w:t>
            </w:r>
          </w:p>
          <w:p w:rsidR="00F63587" w:rsidRPr="00620FFA" w:rsidRDefault="00606D94" w:rsidP="00606D94">
            <w:pPr>
              <w:widowControl w:val="0"/>
              <w:rPr>
                <w:sz w:val="18"/>
                <w:szCs w:val="18"/>
              </w:rPr>
            </w:pPr>
            <w:proofErr w:type="spellStart"/>
            <w:r>
              <w:rPr>
                <w:sz w:val="18"/>
                <w:szCs w:val="18"/>
              </w:rPr>
              <w:t>Others</w:t>
            </w:r>
            <w:proofErr w:type="spellEnd"/>
            <w:r w:rsidR="004A0F83">
              <w:rPr>
                <w:sz w:val="18"/>
                <w:szCs w:val="18"/>
              </w:rPr>
              <w:t>.</w:t>
            </w:r>
            <w:r>
              <w:rPr>
                <w:sz w:val="18"/>
                <w:szCs w:val="18"/>
              </w:rPr>
              <w:t xml:space="preserve"> </w:t>
            </w:r>
            <w:proofErr w:type="spellStart"/>
            <w:r>
              <w:rPr>
                <w:sz w:val="18"/>
                <w:szCs w:val="18"/>
              </w:rPr>
              <w:t>Please</w:t>
            </w:r>
            <w:proofErr w:type="spellEnd"/>
            <w:r>
              <w:rPr>
                <w:sz w:val="18"/>
                <w:szCs w:val="18"/>
              </w:rPr>
              <w:t>, cite</w:t>
            </w:r>
          </w:p>
        </w:tc>
      </w:tr>
      <w:tr w:rsidR="00F63587" w:rsidRPr="00847E0B" w:rsidTr="00861CF1">
        <w:trPr>
          <w:jc w:val="center"/>
        </w:trPr>
        <w:tc>
          <w:tcPr>
            <w:tcW w:w="8015" w:type="dxa"/>
            <w:shd w:val="clear" w:color="auto" w:fill="auto"/>
          </w:tcPr>
          <w:p w:rsidR="00F63587" w:rsidRPr="00023FF7" w:rsidRDefault="00F63587" w:rsidP="00861CF1">
            <w:pPr>
              <w:widowControl w:val="0"/>
              <w:rPr>
                <w:sz w:val="18"/>
                <w:szCs w:val="18"/>
                <w:lang w:val="en-US"/>
              </w:rPr>
            </w:pPr>
            <w:r w:rsidRPr="00606D94">
              <w:rPr>
                <w:sz w:val="18"/>
                <w:szCs w:val="18"/>
                <w:u w:val="single"/>
                <w:lang w:val="en-US"/>
              </w:rPr>
              <w:t>Would you recommend us to your friends and family?</w:t>
            </w:r>
            <w:r w:rsidRPr="00620FFA">
              <w:rPr>
                <w:sz w:val="18"/>
                <w:szCs w:val="18"/>
                <w:lang w:val="en-US"/>
              </w:rPr>
              <w:t xml:space="preserve"> </w:t>
            </w:r>
            <w:r w:rsidR="00606D94" w:rsidRPr="00023FF7">
              <w:rPr>
                <w:sz w:val="18"/>
                <w:szCs w:val="18"/>
                <w:lang w:val="en-US"/>
              </w:rPr>
              <w:t>Circle your choice</w:t>
            </w:r>
            <w:r w:rsidR="00C309FF">
              <w:rPr>
                <w:sz w:val="18"/>
                <w:szCs w:val="18"/>
                <w:lang w:val="en-US"/>
              </w:rPr>
              <w:t>.</w:t>
            </w:r>
          </w:p>
          <w:p w:rsidR="00606D94" w:rsidRPr="00023FF7" w:rsidRDefault="00606D94" w:rsidP="00861CF1">
            <w:pPr>
              <w:widowControl w:val="0"/>
              <w:rPr>
                <w:sz w:val="18"/>
                <w:szCs w:val="18"/>
                <w:lang w:val="en-US"/>
              </w:rPr>
            </w:pPr>
          </w:p>
          <w:p w:rsidR="00F63587" w:rsidRPr="00023FF7" w:rsidRDefault="00F63587" w:rsidP="00861CF1">
            <w:pPr>
              <w:widowControl w:val="0"/>
              <w:rPr>
                <w:sz w:val="18"/>
                <w:szCs w:val="18"/>
                <w:lang w:val="en-US"/>
              </w:rPr>
            </w:pPr>
            <w:r w:rsidRPr="00023FF7">
              <w:rPr>
                <w:sz w:val="18"/>
                <w:szCs w:val="18"/>
                <w:lang w:val="en-US"/>
              </w:rPr>
              <w:t>Yes</w:t>
            </w:r>
          </w:p>
          <w:p w:rsidR="00F63587" w:rsidRPr="00023FF7" w:rsidRDefault="00F63587" w:rsidP="00861CF1">
            <w:pPr>
              <w:widowControl w:val="0"/>
              <w:rPr>
                <w:sz w:val="18"/>
                <w:szCs w:val="18"/>
                <w:lang w:val="en-US"/>
              </w:rPr>
            </w:pPr>
          </w:p>
          <w:p w:rsidR="00F63587" w:rsidRPr="00023FF7" w:rsidRDefault="00606D94" w:rsidP="00861CF1">
            <w:pPr>
              <w:widowControl w:val="0"/>
              <w:rPr>
                <w:sz w:val="18"/>
                <w:szCs w:val="18"/>
                <w:lang w:val="en-US"/>
              </w:rPr>
            </w:pPr>
            <w:r w:rsidRPr="00023FF7">
              <w:rPr>
                <w:sz w:val="18"/>
                <w:szCs w:val="18"/>
                <w:lang w:val="en-US"/>
              </w:rPr>
              <w:t>No</w:t>
            </w:r>
          </w:p>
          <w:p w:rsidR="00F63587" w:rsidRPr="00023FF7" w:rsidRDefault="00F63587" w:rsidP="00861CF1">
            <w:pPr>
              <w:widowControl w:val="0"/>
              <w:rPr>
                <w:sz w:val="18"/>
                <w:szCs w:val="18"/>
                <w:lang w:val="en-US"/>
              </w:rPr>
            </w:pPr>
          </w:p>
          <w:p w:rsidR="00F63587" w:rsidRPr="00023FF7" w:rsidRDefault="00F63587" w:rsidP="00861CF1">
            <w:pPr>
              <w:widowControl w:val="0"/>
              <w:rPr>
                <w:sz w:val="18"/>
                <w:szCs w:val="18"/>
                <w:lang w:val="en-US"/>
              </w:rPr>
            </w:pPr>
            <w:r w:rsidRPr="00023FF7">
              <w:rPr>
                <w:sz w:val="18"/>
                <w:szCs w:val="18"/>
                <w:lang w:val="en-US"/>
              </w:rPr>
              <w:t>Why or why not?</w:t>
            </w:r>
          </w:p>
          <w:p w:rsidR="00F63587" w:rsidRPr="00023FF7" w:rsidRDefault="00F63587" w:rsidP="00861CF1">
            <w:pPr>
              <w:widowControl w:val="0"/>
              <w:rPr>
                <w:sz w:val="18"/>
                <w:szCs w:val="18"/>
                <w:lang w:val="en-US"/>
              </w:rPr>
            </w:pPr>
          </w:p>
        </w:tc>
      </w:tr>
    </w:tbl>
    <w:p w:rsidR="00E50EAE" w:rsidRPr="00023FF7" w:rsidRDefault="00E50EAE" w:rsidP="00C06D57">
      <w:pPr>
        <w:rPr>
          <w:rFonts w:cs="Times New Roman"/>
          <w:b/>
          <w:szCs w:val="20"/>
          <w:lang w:val="en-US"/>
        </w:rPr>
      </w:pPr>
    </w:p>
    <w:p w:rsidR="00D9396D" w:rsidRDefault="00D9396D" w:rsidP="00C06D57">
      <w:pPr>
        <w:rPr>
          <w:rFonts w:cs="Times New Roman"/>
          <w:b/>
          <w:szCs w:val="20"/>
        </w:rPr>
      </w:pPr>
      <w:r>
        <w:rPr>
          <w:rFonts w:cs="Times New Roman"/>
          <w:b/>
          <w:szCs w:val="20"/>
        </w:rPr>
        <w:t>7.</w:t>
      </w:r>
      <w:r w:rsidR="00F449A0">
        <w:rPr>
          <w:rFonts w:cs="Times New Roman"/>
          <w:b/>
          <w:szCs w:val="20"/>
        </w:rPr>
        <w:t xml:space="preserve"> Indique la s</w:t>
      </w:r>
      <w:r w:rsidR="00305E06">
        <w:rPr>
          <w:rFonts w:cs="Times New Roman"/>
          <w:b/>
          <w:szCs w:val="20"/>
        </w:rPr>
        <w:t>igla o abreviatura que se puede</w:t>
      </w:r>
      <w:r w:rsidR="00F449A0">
        <w:rPr>
          <w:rFonts w:cs="Times New Roman"/>
          <w:b/>
          <w:szCs w:val="20"/>
        </w:rPr>
        <w:t xml:space="preserve"> encontrar en el asunto de un correo e</w:t>
      </w:r>
      <w:r w:rsidR="00757A18">
        <w:rPr>
          <w:rFonts w:cs="Times New Roman"/>
          <w:b/>
          <w:szCs w:val="20"/>
        </w:rPr>
        <w:t>lectrónico en el ámbito laboral y su traducción correspondiente.</w:t>
      </w:r>
    </w:p>
    <w:p w:rsidR="00F449A0" w:rsidRDefault="00F449A0" w:rsidP="00C06D57">
      <w:pPr>
        <w:rPr>
          <w:rFonts w:cs="Times New Roman"/>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964"/>
        <w:gridCol w:w="2551"/>
      </w:tblGrid>
      <w:tr w:rsidR="00F449A0" w:rsidRPr="00863371" w:rsidTr="00861CF1">
        <w:trPr>
          <w:jc w:val="center"/>
        </w:trPr>
        <w:tc>
          <w:tcPr>
            <w:tcW w:w="928" w:type="dxa"/>
            <w:shd w:val="clear" w:color="auto" w:fill="D9D9D9"/>
          </w:tcPr>
          <w:p w:rsidR="00F449A0" w:rsidRPr="00863371" w:rsidRDefault="00F449A0" w:rsidP="00861CF1">
            <w:pPr>
              <w:jc w:val="center"/>
              <w:rPr>
                <w:b/>
                <w:sz w:val="18"/>
                <w:szCs w:val="18"/>
              </w:rPr>
            </w:pPr>
            <w:r w:rsidRPr="00863371">
              <w:rPr>
                <w:b/>
                <w:sz w:val="18"/>
                <w:szCs w:val="18"/>
              </w:rPr>
              <w:t>Abrev</w:t>
            </w:r>
            <w:r w:rsidR="00305E06">
              <w:rPr>
                <w:b/>
                <w:sz w:val="18"/>
                <w:szCs w:val="18"/>
              </w:rPr>
              <w:t>iatura</w:t>
            </w:r>
          </w:p>
        </w:tc>
        <w:tc>
          <w:tcPr>
            <w:tcW w:w="1964" w:type="dxa"/>
            <w:shd w:val="clear" w:color="auto" w:fill="D9D9D9"/>
          </w:tcPr>
          <w:p w:rsidR="00F449A0" w:rsidRPr="00863371" w:rsidRDefault="00F449A0" w:rsidP="00861CF1">
            <w:pPr>
              <w:jc w:val="center"/>
              <w:rPr>
                <w:b/>
                <w:sz w:val="18"/>
                <w:szCs w:val="18"/>
              </w:rPr>
            </w:pPr>
            <w:r w:rsidRPr="00863371">
              <w:rPr>
                <w:b/>
                <w:sz w:val="18"/>
                <w:szCs w:val="18"/>
              </w:rPr>
              <w:t>Original</w:t>
            </w:r>
          </w:p>
        </w:tc>
        <w:tc>
          <w:tcPr>
            <w:tcW w:w="2551" w:type="dxa"/>
            <w:shd w:val="clear" w:color="auto" w:fill="D9D9D9"/>
          </w:tcPr>
          <w:p w:rsidR="00F449A0" w:rsidRPr="00863371" w:rsidRDefault="00F449A0" w:rsidP="00861CF1">
            <w:pPr>
              <w:jc w:val="center"/>
              <w:rPr>
                <w:b/>
                <w:sz w:val="18"/>
                <w:szCs w:val="18"/>
              </w:rPr>
            </w:pPr>
            <w:r w:rsidRPr="00863371">
              <w:rPr>
                <w:b/>
                <w:sz w:val="18"/>
                <w:szCs w:val="18"/>
              </w:rPr>
              <w:t>Traducción</w:t>
            </w:r>
          </w:p>
        </w:tc>
      </w:tr>
      <w:tr w:rsidR="00F449A0" w:rsidRPr="00863371" w:rsidTr="00861CF1">
        <w:trPr>
          <w:jc w:val="center"/>
        </w:trPr>
        <w:tc>
          <w:tcPr>
            <w:tcW w:w="928" w:type="dxa"/>
            <w:shd w:val="clear" w:color="auto" w:fill="auto"/>
          </w:tcPr>
          <w:p w:rsidR="00F449A0" w:rsidRPr="00863371" w:rsidRDefault="00F449A0" w:rsidP="00861CF1">
            <w:pPr>
              <w:rPr>
                <w:sz w:val="18"/>
                <w:szCs w:val="18"/>
              </w:rPr>
            </w:pPr>
            <w:proofErr w:type="spellStart"/>
            <w:r w:rsidRPr="00863371">
              <w:rPr>
                <w:sz w:val="18"/>
                <w:szCs w:val="18"/>
              </w:rPr>
              <w:t>Fwd</w:t>
            </w:r>
            <w:proofErr w:type="spellEnd"/>
            <w:r w:rsidRPr="00863371">
              <w:rPr>
                <w:sz w:val="18"/>
                <w:szCs w:val="18"/>
              </w:rPr>
              <w:t>/FW</w:t>
            </w:r>
          </w:p>
        </w:tc>
        <w:tc>
          <w:tcPr>
            <w:tcW w:w="1964" w:type="dxa"/>
            <w:shd w:val="clear" w:color="auto" w:fill="auto"/>
          </w:tcPr>
          <w:p w:rsidR="00F449A0" w:rsidRPr="00863371" w:rsidRDefault="00F449A0" w:rsidP="00861CF1">
            <w:pPr>
              <w:rPr>
                <w:sz w:val="18"/>
                <w:szCs w:val="18"/>
              </w:rPr>
            </w:pPr>
            <w:r w:rsidRPr="00863371">
              <w:rPr>
                <w:sz w:val="18"/>
                <w:szCs w:val="18"/>
              </w:rPr>
              <w:t>Forward</w:t>
            </w:r>
          </w:p>
        </w:tc>
        <w:tc>
          <w:tcPr>
            <w:tcW w:w="2551" w:type="dxa"/>
            <w:shd w:val="clear" w:color="auto" w:fill="auto"/>
          </w:tcPr>
          <w:p w:rsidR="00F449A0" w:rsidRPr="00863371" w:rsidRDefault="00F449A0" w:rsidP="00861CF1">
            <w:pPr>
              <w:rPr>
                <w:sz w:val="18"/>
                <w:szCs w:val="18"/>
              </w:rPr>
            </w:pPr>
            <w:r w:rsidRPr="00863371">
              <w:rPr>
                <w:sz w:val="18"/>
                <w:szCs w:val="18"/>
              </w:rPr>
              <w:t>Reenviar</w:t>
            </w:r>
          </w:p>
        </w:tc>
      </w:tr>
      <w:tr w:rsidR="00F449A0" w:rsidRPr="00863371" w:rsidTr="00861CF1">
        <w:trPr>
          <w:jc w:val="center"/>
        </w:trPr>
        <w:tc>
          <w:tcPr>
            <w:tcW w:w="928" w:type="dxa"/>
            <w:shd w:val="clear" w:color="auto" w:fill="auto"/>
          </w:tcPr>
          <w:p w:rsidR="00F449A0" w:rsidRPr="00863371" w:rsidRDefault="00F449A0" w:rsidP="00861CF1">
            <w:pPr>
              <w:rPr>
                <w:bCs/>
                <w:sz w:val="18"/>
                <w:szCs w:val="18"/>
              </w:rPr>
            </w:pPr>
            <w:r w:rsidRPr="00863371">
              <w:rPr>
                <w:sz w:val="18"/>
                <w:szCs w:val="18"/>
              </w:rPr>
              <w:t>Re</w:t>
            </w:r>
          </w:p>
        </w:tc>
        <w:tc>
          <w:tcPr>
            <w:tcW w:w="1964" w:type="dxa"/>
            <w:shd w:val="clear" w:color="auto" w:fill="auto"/>
          </w:tcPr>
          <w:p w:rsidR="00F449A0" w:rsidRPr="00863371" w:rsidRDefault="00F449A0" w:rsidP="00861CF1">
            <w:pPr>
              <w:rPr>
                <w:sz w:val="18"/>
                <w:szCs w:val="18"/>
              </w:rPr>
            </w:pPr>
            <w:proofErr w:type="spellStart"/>
            <w:r w:rsidRPr="00863371">
              <w:rPr>
                <w:sz w:val="18"/>
                <w:szCs w:val="18"/>
              </w:rPr>
              <w:t>Reply</w:t>
            </w:r>
            <w:proofErr w:type="spellEnd"/>
          </w:p>
        </w:tc>
        <w:tc>
          <w:tcPr>
            <w:tcW w:w="2551" w:type="dxa"/>
            <w:shd w:val="clear" w:color="auto" w:fill="auto"/>
          </w:tcPr>
          <w:p w:rsidR="00F449A0" w:rsidRPr="00863371" w:rsidRDefault="00F449A0" w:rsidP="00861CF1">
            <w:pPr>
              <w:rPr>
                <w:sz w:val="18"/>
                <w:szCs w:val="18"/>
              </w:rPr>
            </w:pPr>
            <w:r w:rsidRPr="00863371">
              <w:rPr>
                <w:sz w:val="18"/>
                <w:szCs w:val="18"/>
              </w:rPr>
              <w:t>Responder</w:t>
            </w:r>
          </w:p>
        </w:tc>
      </w:tr>
      <w:tr w:rsidR="00F449A0" w:rsidRPr="00863371" w:rsidTr="00861CF1">
        <w:trPr>
          <w:jc w:val="center"/>
        </w:trPr>
        <w:tc>
          <w:tcPr>
            <w:tcW w:w="928" w:type="dxa"/>
            <w:shd w:val="clear" w:color="auto" w:fill="auto"/>
          </w:tcPr>
          <w:p w:rsidR="00F449A0" w:rsidRPr="00863371" w:rsidRDefault="00F449A0" w:rsidP="00861CF1">
            <w:pPr>
              <w:rPr>
                <w:bCs/>
                <w:sz w:val="18"/>
                <w:szCs w:val="18"/>
              </w:rPr>
            </w:pPr>
            <w:r w:rsidRPr="00863371">
              <w:rPr>
                <w:sz w:val="18"/>
                <w:szCs w:val="18"/>
              </w:rPr>
              <w:t>FYI</w:t>
            </w:r>
          </w:p>
        </w:tc>
        <w:tc>
          <w:tcPr>
            <w:tcW w:w="1964" w:type="dxa"/>
            <w:shd w:val="clear" w:color="auto" w:fill="auto"/>
          </w:tcPr>
          <w:p w:rsidR="00F449A0" w:rsidRPr="00863371" w:rsidRDefault="00F449A0" w:rsidP="00861CF1">
            <w:pPr>
              <w:rPr>
                <w:sz w:val="18"/>
                <w:szCs w:val="18"/>
              </w:rPr>
            </w:pPr>
            <w:proofErr w:type="spellStart"/>
            <w:r w:rsidRPr="00863371">
              <w:rPr>
                <w:sz w:val="18"/>
                <w:szCs w:val="18"/>
              </w:rPr>
              <w:t>For</w:t>
            </w:r>
            <w:proofErr w:type="spellEnd"/>
            <w:r w:rsidRPr="00863371">
              <w:rPr>
                <w:sz w:val="18"/>
                <w:szCs w:val="18"/>
              </w:rPr>
              <w:t xml:space="preserve"> </w:t>
            </w:r>
            <w:proofErr w:type="spellStart"/>
            <w:r w:rsidRPr="00863371">
              <w:rPr>
                <w:sz w:val="18"/>
                <w:szCs w:val="18"/>
              </w:rPr>
              <w:t>your</w:t>
            </w:r>
            <w:proofErr w:type="spellEnd"/>
            <w:r w:rsidRPr="00863371">
              <w:rPr>
                <w:sz w:val="18"/>
                <w:szCs w:val="18"/>
              </w:rPr>
              <w:t xml:space="preserve"> </w:t>
            </w:r>
            <w:proofErr w:type="spellStart"/>
            <w:r w:rsidRPr="00863371">
              <w:rPr>
                <w:sz w:val="18"/>
                <w:szCs w:val="18"/>
              </w:rPr>
              <w:t>information</w:t>
            </w:r>
            <w:proofErr w:type="spellEnd"/>
          </w:p>
        </w:tc>
        <w:tc>
          <w:tcPr>
            <w:tcW w:w="2551" w:type="dxa"/>
            <w:shd w:val="clear" w:color="auto" w:fill="auto"/>
          </w:tcPr>
          <w:p w:rsidR="00F449A0" w:rsidRPr="00863371" w:rsidRDefault="00F449A0" w:rsidP="00861CF1">
            <w:pPr>
              <w:rPr>
                <w:sz w:val="18"/>
                <w:szCs w:val="18"/>
              </w:rPr>
            </w:pPr>
            <w:r w:rsidRPr="00863371">
              <w:rPr>
                <w:sz w:val="18"/>
                <w:szCs w:val="18"/>
              </w:rPr>
              <w:t>Para tu/su/vuestra información</w:t>
            </w:r>
          </w:p>
        </w:tc>
      </w:tr>
      <w:tr w:rsidR="00F449A0" w:rsidRPr="00863371" w:rsidTr="00861CF1">
        <w:trPr>
          <w:jc w:val="center"/>
        </w:trPr>
        <w:tc>
          <w:tcPr>
            <w:tcW w:w="928" w:type="dxa"/>
            <w:shd w:val="clear" w:color="auto" w:fill="auto"/>
          </w:tcPr>
          <w:p w:rsidR="00F449A0" w:rsidRPr="00863371" w:rsidRDefault="00F449A0" w:rsidP="00861CF1">
            <w:pPr>
              <w:rPr>
                <w:bCs/>
                <w:sz w:val="18"/>
                <w:szCs w:val="18"/>
              </w:rPr>
            </w:pPr>
            <w:r w:rsidRPr="00863371">
              <w:rPr>
                <w:sz w:val="18"/>
                <w:szCs w:val="18"/>
              </w:rPr>
              <w:t>FYA</w:t>
            </w:r>
          </w:p>
        </w:tc>
        <w:tc>
          <w:tcPr>
            <w:tcW w:w="1964" w:type="dxa"/>
            <w:shd w:val="clear" w:color="auto" w:fill="auto"/>
          </w:tcPr>
          <w:p w:rsidR="00F449A0" w:rsidRPr="00863371" w:rsidRDefault="00F449A0" w:rsidP="00861CF1">
            <w:pPr>
              <w:rPr>
                <w:sz w:val="18"/>
                <w:szCs w:val="18"/>
              </w:rPr>
            </w:pPr>
            <w:proofErr w:type="spellStart"/>
            <w:r w:rsidRPr="00863371">
              <w:rPr>
                <w:sz w:val="18"/>
                <w:szCs w:val="18"/>
              </w:rPr>
              <w:t>For</w:t>
            </w:r>
            <w:proofErr w:type="spellEnd"/>
            <w:r w:rsidRPr="00863371">
              <w:rPr>
                <w:sz w:val="18"/>
                <w:szCs w:val="18"/>
              </w:rPr>
              <w:t xml:space="preserve"> </w:t>
            </w:r>
            <w:proofErr w:type="spellStart"/>
            <w:r w:rsidRPr="00863371">
              <w:rPr>
                <w:sz w:val="18"/>
                <w:szCs w:val="18"/>
              </w:rPr>
              <w:t>your</w:t>
            </w:r>
            <w:proofErr w:type="spellEnd"/>
            <w:r w:rsidRPr="00863371">
              <w:rPr>
                <w:sz w:val="18"/>
                <w:szCs w:val="18"/>
              </w:rPr>
              <w:t xml:space="preserve"> </w:t>
            </w:r>
            <w:proofErr w:type="spellStart"/>
            <w:r w:rsidRPr="00863371">
              <w:rPr>
                <w:sz w:val="18"/>
                <w:szCs w:val="18"/>
              </w:rPr>
              <w:t>action</w:t>
            </w:r>
            <w:proofErr w:type="spellEnd"/>
          </w:p>
        </w:tc>
        <w:tc>
          <w:tcPr>
            <w:tcW w:w="2551" w:type="dxa"/>
            <w:shd w:val="clear" w:color="auto" w:fill="auto"/>
          </w:tcPr>
          <w:p w:rsidR="00F449A0" w:rsidRPr="00863371" w:rsidRDefault="00F449A0" w:rsidP="00861CF1">
            <w:pPr>
              <w:rPr>
                <w:sz w:val="18"/>
                <w:szCs w:val="18"/>
              </w:rPr>
            </w:pPr>
            <w:r w:rsidRPr="00863371">
              <w:rPr>
                <w:sz w:val="18"/>
                <w:szCs w:val="18"/>
              </w:rPr>
              <w:t>Para su acción</w:t>
            </w:r>
          </w:p>
        </w:tc>
      </w:tr>
      <w:tr w:rsidR="00F449A0" w:rsidRPr="00863371" w:rsidTr="00861CF1">
        <w:trPr>
          <w:jc w:val="center"/>
        </w:trPr>
        <w:tc>
          <w:tcPr>
            <w:tcW w:w="928" w:type="dxa"/>
            <w:shd w:val="clear" w:color="auto" w:fill="auto"/>
          </w:tcPr>
          <w:p w:rsidR="00F449A0" w:rsidRPr="00863371" w:rsidRDefault="00F449A0" w:rsidP="00861CF1">
            <w:pPr>
              <w:rPr>
                <w:bCs/>
                <w:sz w:val="18"/>
                <w:szCs w:val="18"/>
              </w:rPr>
            </w:pPr>
            <w:r w:rsidRPr="00863371">
              <w:rPr>
                <w:sz w:val="18"/>
                <w:szCs w:val="18"/>
              </w:rPr>
              <w:t>CC</w:t>
            </w:r>
          </w:p>
        </w:tc>
        <w:tc>
          <w:tcPr>
            <w:tcW w:w="1964" w:type="dxa"/>
            <w:shd w:val="clear" w:color="auto" w:fill="auto"/>
          </w:tcPr>
          <w:p w:rsidR="00F449A0" w:rsidRPr="00863371" w:rsidRDefault="00F449A0" w:rsidP="00861CF1">
            <w:pPr>
              <w:rPr>
                <w:sz w:val="18"/>
                <w:szCs w:val="18"/>
              </w:rPr>
            </w:pPr>
            <w:proofErr w:type="spellStart"/>
            <w:r w:rsidRPr="00863371">
              <w:rPr>
                <w:sz w:val="18"/>
                <w:szCs w:val="18"/>
              </w:rPr>
              <w:t>Carbon</w:t>
            </w:r>
            <w:proofErr w:type="spellEnd"/>
            <w:r w:rsidRPr="00863371">
              <w:rPr>
                <w:sz w:val="18"/>
                <w:szCs w:val="18"/>
              </w:rPr>
              <w:t xml:space="preserve"> </w:t>
            </w:r>
            <w:proofErr w:type="spellStart"/>
            <w:r w:rsidRPr="00863371">
              <w:rPr>
                <w:sz w:val="18"/>
                <w:szCs w:val="18"/>
              </w:rPr>
              <w:t>Copy</w:t>
            </w:r>
            <w:proofErr w:type="spellEnd"/>
          </w:p>
        </w:tc>
        <w:tc>
          <w:tcPr>
            <w:tcW w:w="2551" w:type="dxa"/>
            <w:shd w:val="clear" w:color="auto" w:fill="auto"/>
          </w:tcPr>
          <w:p w:rsidR="00F449A0" w:rsidRPr="00863371" w:rsidRDefault="00F449A0" w:rsidP="00861CF1">
            <w:pPr>
              <w:rPr>
                <w:sz w:val="18"/>
                <w:szCs w:val="18"/>
              </w:rPr>
            </w:pPr>
            <w:r w:rsidRPr="00863371">
              <w:rPr>
                <w:sz w:val="18"/>
                <w:szCs w:val="18"/>
              </w:rPr>
              <w:t>Con copia a/para</w:t>
            </w:r>
          </w:p>
        </w:tc>
      </w:tr>
      <w:tr w:rsidR="00F449A0" w:rsidRPr="00863371" w:rsidTr="00861CF1">
        <w:trPr>
          <w:jc w:val="center"/>
        </w:trPr>
        <w:tc>
          <w:tcPr>
            <w:tcW w:w="928" w:type="dxa"/>
            <w:shd w:val="clear" w:color="auto" w:fill="auto"/>
          </w:tcPr>
          <w:p w:rsidR="00F449A0" w:rsidRPr="00863371" w:rsidRDefault="00F449A0" w:rsidP="00861CF1">
            <w:pPr>
              <w:rPr>
                <w:sz w:val="18"/>
                <w:szCs w:val="18"/>
              </w:rPr>
            </w:pPr>
            <w:r w:rsidRPr="00863371">
              <w:rPr>
                <w:sz w:val="18"/>
                <w:szCs w:val="18"/>
              </w:rPr>
              <w:t>BCC</w:t>
            </w:r>
          </w:p>
        </w:tc>
        <w:tc>
          <w:tcPr>
            <w:tcW w:w="1964" w:type="dxa"/>
            <w:shd w:val="clear" w:color="auto" w:fill="auto"/>
          </w:tcPr>
          <w:p w:rsidR="00F449A0" w:rsidRPr="00863371" w:rsidRDefault="00F449A0" w:rsidP="00861CF1">
            <w:pPr>
              <w:rPr>
                <w:sz w:val="18"/>
                <w:szCs w:val="18"/>
              </w:rPr>
            </w:pPr>
            <w:proofErr w:type="spellStart"/>
            <w:r w:rsidRPr="00863371">
              <w:rPr>
                <w:sz w:val="18"/>
                <w:szCs w:val="18"/>
              </w:rPr>
              <w:t>Blind</w:t>
            </w:r>
            <w:proofErr w:type="spellEnd"/>
            <w:r w:rsidRPr="00863371">
              <w:rPr>
                <w:sz w:val="18"/>
                <w:szCs w:val="18"/>
              </w:rPr>
              <w:t xml:space="preserve"> </w:t>
            </w:r>
            <w:proofErr w:type="spellStart"/>
            <w:r w:rsidRPr="00863371">
              <w:rPr>
                <w:sz w:val="18"/>
                <w:szCs w:val="18"/>
              </w:rPr>
              <w:t>Carbon</w:t>
            </w:r>
            <w:proofErr w:type="spellEnd"/>
            <w:r w:rsidRPr="00863371">
              <w:rPr>
                <w:sz w:val="18"/>
                <w:szCs w:val="18"/>
              </w:rPr>
              <w:t xml:space="preserve"> </w:t>
            </w:r>
            <w:proofErr w:type="spellStart"/>
            <w:r w:rsidRPr="00863371">
              <w:rPr>
                <w:sz w:val="18"/>
                <w:szCs w:val="18"/>
              </w:rPr>
              <w:t>Copy</w:t>
            </w:r>
            <w:proofErr w:type="spellEnd"/>
          </w:p>
        </w:tc>
        <w:tc>
          <w:tcPr>
            <w:tcW w:w="2551" w:type="dxa"/>
            <w:shd w:val="clear" w:color="auto" w:fill="auto"/>
          </w:tcPr>
          <w:p w:rsidR="00F449A0" w:rsidRPr="00863371" w:rsidRDefault="00F449A0" w:rsidP="00861CF1">
            <w:pPr>
              <w:rPr>
                <w:sz w:val="18"/>
                <w:szCs w:val="18"/>
              </w:rPr>
            </w:pPr>
            <w:r w:rsidRPr="00863371">
              <w:rPr>
                <w:sz w:val="18"/>
                <w:szCs w:val="18"/>
              </w:rPr>
              <w:t>Con copia oculta a/para</w:t>
            </w:r>
          </w:p>
        </w:tc>
      </w:tr>
      <w:tr w:rsidR="00F449A0" w:rsidRPr="00863371" w:rsidTr="00861CF1">
        <w:trPr>
          <w:jc w:val="center"/>
        </w:trPr>
        <w:tc>
          <w:tcPr>
            <w:tcW w:w="928" w:type="dxa"/>
            <w:shd w:val="clear" w:color="auto" w:fill="auto"/>
          </w:tcPr>
          <w:p w:rsidR="00F449A0" w:rsidRPr="00863371" w:rsidRDefault="00F449A0" w:rsidP="00861CF1">
            <w:pPr>
              <w:rPr>
                <w:sz w:val="18"/>
                <w:szCs w:val="18"/>
              </w:rPr>
            </w:pPr>
            <w:r>
              <w:rPr>
                <w:sz w:val="18"/>
                <w:szCs w:val="18"/>
              </w:rPr>
              <w:t>NSFW</w:t>
            </w:r>
          </w:p>
        </w:tc>
        <w:tc>
          <w:tcPr>
            <w:tcW w:w="1964" w:type="dxa"/>
            <w:shd w:val="clear" w:color="auto" w:fill="auto"/>
          </w:tcPr>
          <w:p w:rsidR="00F449A0" w:rsidRPr="00863371" w:rsidRDefault="00F449A0" w:rsidP="00861CF1">
            <w:pPr>
              <w:rPr>
                <w:sz w:val="18"/>
                <w:szCs w:val="18"/>
              </w:rPr>
            </w:pPr>
            <w:proofErr w:type="spellStart"/>
            <w:r>
              <w:rPr>
                <w:sz w:val="18"/>
                <w:szCs w:val="18"/>
              </w:rPr>
              <w:t>Not</w:t>
            </w:r>
            <w:proofErr w:type="spellEnd"/>
            <w:r>
              <w:rPr>
                <w:sz w:val="18"/>
                <w:szCs w:val="18"/>
              </w:rPr>
              <w:t xml:space="preserve"> </w:t>
            </w:r>
            <w:proofErr w:type="spellStart"/>
            <w:r w:rsidR="00305E06">
              <w:rPr>
                <w:sz w:val="18"/>
                <w:szCs w:val="18"/>
              </w:rPr>
              <w:t>S</w:t>
            </w:r>
            <w:r>
              <w:rPr>
                <w:sz w:val="18"/>
                <w:szCs w:val="18"/>
              </w:rPr>
              <w:t>afe</w:t>
            </w:r>
            <w:proofErr w:type="spellEnd"/>
            <w:r>
              <w:rPr>
                <w:sz w:val="18"/>
                <w:szCs w:val="18"/>
              </w:rPr>
              <w:t xml:space="preserve"> </w:t>
            </w:r>
            <w:proofErr w:type="spellStart"/>
            <w:r w:rsidR="00305E06">
              <w:rPr>
                <w:sz w:val="18"/>
                <w:szCs w:val="18"/>
              </w:rPr>
              <w:t>F</w:t>
            </w:r>
            <w:r>
              <w:rPr>
                <w:sz w:val="18"/>
                <w:szCs w:val="18"/>
              </w:rPr>
              <w:t>or</w:t>
            </w:r>
            <w:proofErr w:type="spellEnd"/>
            <w:r>
              <w:rPr>
                <w:sz w:val="18"/>
                <w:szCs w:val="18"/>
              </w:rPr>
              <w:t xml:space="preserve"> </w:t>
            </w:r>
            <w:proofErr w:type="spellStart"/>
            <w:r w:rsidR="00305E06">
              <w:rPr>
                <w:sz w:val="18"/>
                <w:szCs w:val="18"/>
              </w:rPr>
              <w:t>W</w:t>
            </w:r>
            <w:r>
              <w:rPr>
                <w:sz w:val="18"/>
                <w:szCs w:val="18"/>
              </w:rPr>
              <w:t>ork</w:t>
            </w:r>
            <w:proofErr w:type="spellEnd"/>
          </w:p>
        </w:tc>
        <w:tc>
          <w:tcPr>
            <w:tcW w:w="2551" w:type="dxa"/>
            <w:shd w:val="clear" w:color="auto" w:fill="auto"/>
          </w:tcPr>
          <w:p w:rsidR="00F449A0" w:rsidRPr="00863371" w:rsidRDefault="00F449A0" w:rsidP="00861CF1">
            <w:pPr>
              <w:rPr>
                <w:sz w:val="18"/>
                <w:szCs w:val="18"/>
              </w:rPr>
            </w:pPr>
            <w:r>
              <w:rPr>
                <w:sz w:val="18"/>
                <w:szCs w:val="18"/>
              </w:rPr>
              <w:t>No seguro para el trabajo</w:t>
            </w:r>
          </w:p>
        </w:tc>
      </w:tr>
      <w:tr w:rsidR="00F449A0" w:rsidRPr="00863371" w:rsidTr="00861CF1">
        <w:trPr>
          <w:jc w:val="center"/>
        </w:trPr>
        <w:tc>
          <w:tcPr>
            <w:tcW w:w="928" w:type="dxa"/>
            <w:shd w:val="clear" w:color="auto" w:fill="auto"/>
          </w:tcPr>
          <w:p w:rsidR="00F449A0" w:rsidRPr="00863371" w:rsidRDefault="005D7A09" w:rsidP="00861CF1">
            <w:pPr>
              <w:rPr>
                <w:sz w:val="18"/>
                <w:szCs w:val="18"/>
              </w:rPr>
            </w:pPr>
            <w:r>
              <w:rPr>
                <w:sz w:val="18"/>
                <w:szCs w:val="18"/>
              </w:rPr>
              <w:t>Y/N</w:t>
            </w:r>
          </w:p>
        </w:tc>
        <w:tc>
          <w:tcPr>
            <w:tcW w:w="1964" w:type="dxa"/>
            <w:shd w:val="clear" w:color="auto" w:fill="auto"/>
          </w:tcPr>
          <w:p w:rsidR="00F449A0" w:rsidRPr="00863371" w:rsidRDefault="005D7A09" w:rsidP="00861CF1">
            <w:pPr>
              <w:rPr>
                <w:sz w:val="18"/>
                <w:szCs w:val="18"/>
              </w:rPr>
            </w:pPr>
            <w:r>
              <w:rPr>
                <w:sz w:val="18"/>
                <w:szCs w:val="18"/>
              </w:rPr>
              <w:t>Yes/No</w:t>
            </w:r>
          </w:p>
        </w:tc>
        <w:tc>
          <w:tcPr>
            <w:tcW w:w="2551" w:type="dxa"/>
            <w:shd w:val="clear" w:color="auto" w:fill="auto"/>
          </w:tcPr>
          <w:p w:rsidR="00F449A0" w:rsidRPr="00863371" w:rsidRDefault="005D7A09" w:rsidP="00861CF1">
            <w:pPr>
              <w:rPr>
                <w:sz w:val="18"/>
                <w:szCs w:val="18"/>
              </w:rPr>
            </w:pPr>
            <w:r>
              <w:rPr>
                <w:sz w:val="18"/>
                <w:szCs w:val="18"/>
              </w:rPr>
              <w:t>Sí/No</w:t>
            </w:r>
          </w:p>
        </w:tc>
      </w:tr>
      <w:tr w:rsidR="00F449A0" w:rsidRPr="00863371" w:rsidTr="00861CF1">
        <w:trPr>
          <w:jc w:val="center"/>
        </w:trPr>
        <w:tc>
          <w:tcPr>
            <w:tcW w:w="928" w:type="dxa"/>
            <w:shd w:val="clear" w:color="auto" w:fill="auto"/>
          </w:tcPr>
          <w:p w:rsidR="00F449A0" w:rsidRPr="00863371" w:rsidRDefault="005D7A09" w:rsidP="00861CF1">
            <w:pPr>
              <w:rPr>
                <w:sz w:val="18"/>
                <w:szCs w:val="18"/>
              </w:rPr>
            </w:pPr>
            <w:r>
              <w:rPr>
                <w:sz w:val="18"/>
                <w:szCs w:val="18"/>
              </w:rPr>
              <w:t>SIM</w:t>
            </w:r>
          </w:p>
        </w:tc>
        <w:tc>
          <w:tcPr>
            <w:tcW w:w="1964" w:type="dxa"/>
            <w:shd w:val="clear" w:color="auto" w:fill="auto"/>
          </w:tcPr>
          <w:p w:rsidR="00F449A0" w:rsidRPr="00863371" w:rsidRDefault="005D7A09" w:rsidP="00305E06">
            <w:pPr>
              <w:rPr>
                <w:sz w:val="18"/>
                <w:szCs w:val="18"/>
              </w:rPr>
            </w:pPr>
            <w:proofErr w:type="spellStart"/>
            <w:r>
              <w:rPr>
                <w:sz w:val="18"/>
                <w:szCs w:val="18"/>
              </w:rPr>
              <w:t>Subject</w:t>
            </w:r>
            <w:proofErr w:type="spellEnd"/>
            <w:r>
              <w:rPr>
                <w:sz w:val="18"/>
                <w:szCs w:val="18"/>
              </w:rPr>
              <w:t xml:space="preserve"> </w:t>
            </w:r>
            <w:proofErr w:type="spellStart"/>
            <w:r w:rsidR="00305E06">
              <w:rPr>
                <w:sz w:val="18"/>
                <w:szCs w:val="18"/>
              </w:rPr>
              <w:t>Is</w:t>
            </w:r>
            <w:proofErr w:type="spellEnd"/>
            <w:r w:rsidR="00305E06">
              <w:rPr>
                <w:sz w:val="18"/>
                <w:szCs w:val="18"/>
              </w:rPr>
              <w:t xml:space="preserve"> </w:t>
            </w:r>
            <w:proofErr w:type="spellStart"/>
            <w:r w:rsidR="00305E06">
              <w:rPr>
                <w:sz w:val="18"/>
                <w:szCs w:val="18"/>
              </w:rPr>
              <w:t>M</w:t>
            </w:r>
            <w:r>
              <w:rPr>
                <w:sz w:val="18"/>
                <w:szCs w:val="18"/>
              </w:rPr>
              <w:t>essage</w:t>
            </w:r>
            <w:proofErr w:type="spellEnd"/>
          </w:p>
        </w:tc>
        <w:tc>
          <w:tcPr>
            <w:tcW w:w="2551" w:type="dxa"/>
            <w:shd w:val="clear" w:color="auto" w:fill="auto"/>
          </w:tcPr>
          <w:p w:rsidR="00F449A0" w:rsidRPr="00863371" w:rsidRDefault="00305E06" w:rsidP="00305E06">
            <w:pPr>
              <w:rPr>
                <w:sz w:val="18"/>
                <w:szCs w:val="18"/>
              </w:rPr>
            </w:pPr>
            <w:r>
              <w:rPr>
                <w:sz w:val="18"/>
                <w:szCs w:val="18"/>
              </w:rPr>
              <w:t>La línea de a</w:t>
            </w:r>
            <w:r w:rsidR="005D7A09">
              <w:rPr>
                <w:sz w:val="18"/>
                <w:szCs w:val="18"/>
              </w:rPr>
              <w:t>sunto es el mensaje</w:t>
            </w:r>
          </w:p>
        </w:tc>
      </w:tr>
    </w:tbl>
    <w:p w:rsidR="00F449A0" w:rsidRDefault="00F449A0" w:rsidP="00C06D57">
      <w:pPr>
        <w:rPr>
          <w:rFonts w:cs="Times New Roman"/>
          <w:b/>
          <w:szCs w:val="20"/>
        </w:rPr>
      </w:pPr>
    </w:p>
    <w:p w:rsidR="00EA195E" w:rsidRPr="000C2274" w:rsidRDefault="000C2274" w:rsidP="00EA195E">
      <w:pPr>
        <w:rPr>
          <w:rFonts w:cs="Times New Roman"/>
          <w:b/>
          <w:szCs w:val="20"/>
        </w:rPr>
      </w:pPr>
      <w:r>
        <w:rPr>
          <w:rFonts w:cs="Times New Roman"/>
          <w:b/>
          <w:szCs w:val="20"/>
        </w:rPr>
        <w:t xml:space="preserve">8. </w:t>
      </w:r>
      <w:r w:rsidR="00EA195E">
        <w:rPr>
          <w:b/>
        </w:rPr>
        <w:t xml:space="preserve">Traduzca al inglés las siguientes fórmulas de cortesía </w:t>
      </w:r>
      <w:r w:rsidR="00D50BBB">
        <w:rPr>
          <w:b/>
        </w:rPr>
        <w:t xml:space="preserve">de </w:t>
      </w:r>
      <w:r w:rsidR="00EA195E">
        <w:rPr>
          <w:b/>
        </w:rPr>
        <w:t>uso frecuente en</w:t>
      </w:r>
      <w:r>
        <w:rPr>
          <w:b/>
        </w:rPr>
        <w:t xml:space="preserve"> </w:t>
      </w:r>
      <w:r w:rsidR="00BD0D22">
        <w:rPr>
          <w:b/>
        </w:rPr>
        <w:t>el sector turístico</w:t>
      </w:r>
      <w:r w:rsidR="00EA195E">
        <w:rPr>
          <w:b/>
        </w:rPr>
        <w:t>.</w:t>
      </w:r>
    </w:p>
    <w:p w:rsidR="00EA195E" w:rsidRDefault="00EA195E" w:rsidP="00EA195E"/>
    <w:p w:rsidR="00577D62" w:rsidRPr="00956B5B" w:rsidRDefault="00577D62" w:rsidP="00EA195E">
      <w:pPr>
        <w:rPr>
          <w:u w:val="single"/>
          <w:lang w:val="en-US"/>
        </w:rPr>
      </w:pPr>
      <w:r w:rsidRPr="007E1C7B">
        <w:rPr>
          <w:lang w:val="en-US"/>
        </w:rPr>
        <w:t xml:space="preserve">a. </w:t>
      </w:r>
      <w:proofErr w:type="spellStart"/>
      <w:r w:rsidR="003E0EB6" w:rsidRPr="007E1C7B">
        <w:rPr>
          <w:lang w:val="en-US"/>
        </w:rPr>
        <w:t>Es</w:t>
      </w:r>
      <w:proofErr w:type="spellEnd"/>
      <w:r w:rsidR="003E0EB6" w:rsidRPr="007E1C7B">
        <w:rPr>
          <w:lang w:val="en-US"/>
        </w:rPr>
        <w:t xml:space="preserve"> </w:t>
      </w:r>
      <w:proofErr w:type="gramStart"/>
      <w:r w:rsidR="003E0EB6" w:rsidRPr="007E1C7B">
        <w:rPr>
          <w:lang w:val="en-US"/>
        </w:rPr>
        <w:t>un</w:t>
      </w:r>
      <w:proofErr w:type="gramEnd"/>
      <w:r w:rsidR="003E0EB6" w:rsidRPr="007E1C7B">
        <w:rPr>
          <w:lang w:val="en-US"/>
        </w:rPr>
        <w:t xml:space="preserve"> place</w:t>
      </w:r>
      <w:r w:rsidR="00757A18">
        <w:rPr>
          <w:lang w:val="en-US"/>
        </w:rPr>
        <w:t xml:space="preserve">r </w:t>
      </w:r>
      <w:proofErr w:type="spellStart"/>
      <w:r w:rsidR="00757A18">
        <w:rPr>
          <w:lang w:val="en-US"/>
        </w:rPr>
        <w:t>conocerle</w:t>
      </w:r>
      <w:proofErr w:type="spellEnd"/>
      <w:r w:rsidR="00757A18">
        <w:rPr>
          <w:lang w:val="en-US"/>
        </w:rPr>
        <w:t>.</w:t>
      </w:r>
      <w:r w:rsidR="007E1C7B" w:rsidRPr="007E1C7B">
        <w:rPr>
          <w:lang w:val="en-US"/>
        </w:rPr>
        <w:t xml:space="preserve"> </w:t>
      </w:r>
      <w:proofErr w:type="gramStart"/>
      <w:r w:rsidR="007E1C7B" w:rsidRPr="00956B5B">
        <w:rPr>
          <w:u w:val="single"/>
          <w:lang w:val="en-US"/>
        </w:rPr>
        <w:t>It’s</w:t>
      </w:r>
      <w:proofErr w:type="gramEnd"/>
      <w:r w:rsidR="007E1C7B" w:rsidRPr="00956B5B">
        <w:rPr>
          <w:u w:val="single"/>
          <w:lang w:val="en-US"/>
        </w:rPr>
        <w:t xml:space="preserve"> a pleasure to meet you.</w:t>
      </w:r>
    </w:p>
    <w:p w:rsidR="003E0EB6" w:rsidRPr="00956B5B" w:rsidRDefault="003E0EB6" w:rsidP="00EA195E">
      <w:pPr>
        <w:rPr>
          <w:u w:val="single"/>
        </w:rPr>
      </w:pPr>
      <w:r w:rsidRPr="003E0EB6">
        <w:t xml:space="preserve">b. </w:t>
      </w:r>
      <w:r w:rsidR="00BE4E5B">
        <w:t>Estoy totalmen</w:t>
      </w:r>
      <w:r w:rsidR="00757A18">
        <w:t>te y por completo en desacuerdo.</w:t>
      </w:r>
      <w:r w:rsidR="00BE4E5B">
        <w:t xml:space="preserve"> </w:t>
      </w:r>
      <w:r w:rsidR="00BE4E5B" w:rsidRPr="00956B5B">
        <w:rPr>
          <w:u w:val="single"/>
        </w:rPr>
        <w:t xml:space="preserve">I </w:t>
      </w:r>
      <w:proofErr w:type="spellStart"/>
      <w:r w:rsidR="00BE4E5B" w:rsidRPr="00956B5B">
        <w:rPr>
          <w:u w:val="single"/>
        </w:rPr>
        <w:t>wholly</w:t>
      </w:r>
      <w:proofErr w:type="spellEnd"/>
      <w:r w:rsidR="00BE4E5B" w:rsidRPr="00956B5B">
        <w:rPr>
          <w:u w:val="single"/>
        </w:rPr>
        <w:t xml:space="preserve"> and </w:t>
      </w:r>
      <w:proofErr w:type="spellStart"/>
      <w:r w:rsidR="00BE4E5B" w:rsidRPr="00956B5B">
        <w:rPr>
          <w:u w:val="single"/>
        </w:rPr>
        <w:t>totally</w:t>
      </w:r>
      <w:proofErr w:type="spellEnd"/>
      <w:r w:rsidR="00BE4E5B" w:rsidRPr="00956B5B">
        <w:rPr>
          <w:u w:val="single"/>
        </w:rPr>
        <w:t xml:space="preserve"> </w:t>
      </w:r>
      <w:proofErr w:type="spellStart"/>
      <w:r w:rsidR="00BE4E5B" w:rsidRPr="00956B5B">
        <w:rPr>
          <w:u w:val="single"/>
        </w:rPr>
        <w:t>disagree</w:t>
      </w:r>
      <w:proofErr w:type="spellEnd"/>
      <w:r w:rsidR="00BE4E5B" w:rsidRPr="00956B5B">
        <w:rPr>
          <w:u w:val="single"/>
        </w:rPr>
        <w:t>.</w:t>
      </w:r>
    </w:p>
    <w:p w:rsidR="00E76FC7" w:rsidRPr="00956B5B" w:rsidRDefault="00E76FC7" w:rsidP="00EA195E">
      <w:pPr>
        <w:rPr>
          <w:u w:val="single"/>
        </w:rPr>
      </w:pPr>
      <w:r w:rsidRPr="00023FF7">
        <w:t xml:space="preserve">c. </w:t>
      </w:r>
      <w:r w:rsidR="00757A18">
        <w:t>Le pido disculpas.</w:t>
      </w:r>
      <w:r w:rsidR="00EB3E69" w:rsidRPr="00023FF7">
        <w:t xml:space="preserve"> </w:t>
      </w:r>
      <w:r w:rsidR="00EB3E69" w:rsidRPr="00956B5B">
        <w:rPr>
          <w:u w:val="single"/>
        </w:rPr>
        <w:t xml:space="preserve">I </w:t>
      </w:r>
      <w:proofErr w:type="spellStart"/>
      <w:r w:rsidR="00EB3E69" w:rsidRPr="00956B5B">
        <w:rPr>
          <w:u w:val="single"/>
        </w:rPr>
        <w:t>beg</w:t>
      </w:r>
      <w:proofErr w:type="spellEnd"/>
      <w:r w:rsidR="00EB3E69" w:rsidRPr="00956B5B">
        <w:rPr>
          <w:u w:val="single"/>
        </w:rPr>
        <w:t xml:space="preserve"> </w:t>
      </w:r>
      <w:proofErr w:type="spellStart"/>
      <w:r w:rsidR="00EB3E69" w:rsidRPr="00956B5B">
        <w:rPr>
          <w:u w:val="single"/>
        </w:rPr>
        <w:t>your</w:t>
      </w:r>
      <w:proofErr w:type="spellEnd"/>
      <w:r w:rsidR="00EB3E69" w:rsidRPr="00956B5B">
        <w:rPr>
          <w:u w:val="single"/>
        </w:rPr>
        <w:t xml:space="preserve"> </w:t>
      </w:r>
      <w:proofErr w:type="spellStart"/>
      <w:r w:rsidR="00EB3E69" w:rsidRPr="00956B5B">
        <w:rPr>
          <w:u w:val="single"/>
        </w:rPr>
        <w:t>pardon</w:t>
      </w:r>
      <w:proofErr w:type="spellEnd"/>
      <w:r w:rsidR="00EB3E69" w:rsidRPr="00956B5B">
        <w:rPr>
          <w:u w:val="single"/>
        </w:rPr>
        <w:t>.</w:t>
      </w:r>
    </w:p>
    <w:p w:rsidR="00E76FC7" w:rsidRPr="00956B5B" w:rsidRDefault="00E76FC7" w:rsidP="00EA195E">
      <w:pPr>
        <w:rPr>
          <w:u w:val="single"/>
        </w:rPr>
      </w:pPr>
      <w:r w:rsidRPr="00023FF7">
        <w:t>d.</w:t>
      </w:r>
      <w:r w:rsidR="00EB3E69" w:rsidRPr="00023FF7">
        <w:t xml:space="preserve"> Me temo que </w:t>
      </w:r>
      <w:r w:rsidR="00757A18">
        <w:t>no podemos resolver su problema.</w:t>
      </w:r>
      <w:r w:rsidR="00EB3E69" w:rsidRPr="00023FF7">
        <w:t xml:space="preserve"> </w:t>
      </w:r>
      <w:proofErr w:type="spellStart"/>
      <w:r w:rsidR="00EB3E69" w:rsidRPr="00956B5B">
        <w:rPr>
          <w:u w:val="single"/>
        </w:rPr>
        <w:t>I’m</w:t>
      </w:r>
      <w:proofErr w:type="spellEnd"/>
      <w:r w:rsidR="00EB3E69" w:rsidRPr="00956B5B">
        <w:rPr>
          <w:u w:val="single"/>
        </w:rPr>
        <w:t xml:space="preserve"> </w:t>
      </w:r>
      <w:proofErr w:type="spellStart"/>
      <w:r w:rsidR="00EB3E69" w:rsidRPr="00956B5B">
        <w:rPr>
          <w:u w:val="single"/>
        </w:rPr>
        <w:t>afraid</w:t>
      </w:r>
      <w:proofErr w:type="spellEnd"/>
      <w:r w:rsidR="00EB3E69" w:rsidRPr="00956B5B">
        <w:rPr>
          <w:u w:val="single"/>
        </w:rPr>
        <w:t xml:space="preserve"> </w:t>
      </w:r>
      <w:proofErr w:type="spellStart"/>
      <w:r w:rsidR="00EB3E69" w:rsidRPr="00956B5B">
        <w:rPr>
          <w:u w:val="single"/>
        </w:rPr>
        <w:t>that</w:t>
      </w:r>
      <w:proofErr w:type="spellEnd"/>
      <w:r w:rsidR="00EB3E69" w:rsidRPr="00956B5B">
        <w:rPr>
          <w:u w:val="single"/>
        </w:rPr>
        <w:t xml:space="preserve"> </w:t>
      </w:r>
      <w:proofErr w:type="spellStart"/>
      <w:r w:rsidR="00EB3E69" w:rsidRPr="00956B5B">
        <w:rPr>
          <w:u w:val="single"/>
        </w:rPr>
        <w:t>we</w:t>
      </w:r>
      <w:proofErr w:type="spellEnd"/>
      <w:r w:rsidR="00EB3E69" w:rsidRPr="00956B5B">
        <w:rPr>
          <w:u w:val="single"/>
        </w:rPr>
        <w:t xml:space="preserve"> are </w:t>
      </w:r>
      <w:proofErr w:type="spellStart"/>
      <w:r w:rsidR="00EB3E69" w:rsidRPr="00956B5B">
        <w:rPr>
          <w:u w:val="single"/>
        </w:rPr>
        <w:t>unable</w:t>
      </w:r>
      <w:proofErr w:type="spellEnd"/>
      <w:r w:rsidR="00EB3E69" w:rsidRPr="00956B5B">
        <w:rPr>
          <w:u w:val="single"/>
        </w:rPr>
        <w:t xml:space="preserve"> </w:t>
      </w:r>
      <w:proofErr w:type="spellStart"/>
      <w:r w:rsidR="00EB3E69" w:rsidRPr="00956B5B">
        <w:rPr>
          <w:u w:val="single"/>
        </w:rPr>
        <w:t>to</w:t>
      </w:r>
      <w:proofErr w:type="spellEnd"/>
      <w:r w:rsidR="00EB3E69" w:rsidRPr="00956B5B">
        <w:rPr>
          <w:u w:val="single"/>
        </w:rPr>
        <w:t xml:space="preserve"> </w:t>
      </w:r>
      <w:proofErr w:type="spellStart"/>
      <w:r w:rsidR="00EB3E69" w:rsidRPr="00956B5B">
        <w:rPr>
          <w:u w:val="single"/>
        </w:rPr>
        <w:t>solve</w:t>
      </w:r>
      <w:proofErr w:type="spellEnd"/>
      <w:r w:rsidR="00EB3E69" w:rsidRPr="00956B5B">
        <w:rPr>
          <w:u w:val="single"/>
        </w:rPr>
        <w:t xml:space="preserve"> </w:t>
      </w:r>
      <w:proofErr w:type="spellStart"/>
      <w:r w:rsidR="00EB3E69" w:rsidRPr="00956B5B">
        <w:rPr>
          <w:u w:val="single"/>
        </w:rPr>
        <w:t>your</w:t>
      </w:r>
      <w:proofErr w:type="spellEnd"/>
      <w:r w:rsidR="00EB3E69" w:rsidRPr="00956B5B">
        <w:rPr>
          <w:u w:val="single"/>
        </w:rPr>
        <w:t xml:space="preserve"> </w:t>
      </w:r>
      <w:proofErr w:type="spellStart"/>
      <w:r w:rsidR="00EB3E69" w:rsidRPr="00956B5B">
        <w:rPr>
          <w:u w:val="single"/>
        </w:rPr>
        <w:t>problem</w:t>
      </w:r>
      <w:proofErr w:type="spellEnd"/>
      <w:r w:rsidR="00EB3E69" w:rsidRPr="00956B5B">
        <w:rPr>
          <w:u w:val="single"/>
        </w:rPr>
        <w:t>.</w:t>
      </w:r>
    </w:p>
    <w:p w:rsidR="00E76FC7" w:rsidRPr="00956B5B" w:rsidRDefault="00E76FC7" w:rsidP="00EA195E">
      <w:pPr>
        <w:rPr>
          <w:u w:val="single"/>
          <w:lang w:val="en-US"/>
        </w:rPr>
      </w:pPr>
      <w:r w:rsidRPr="00956B5B">
        <w:rPr>
          <w:lang w:val="en-US"/>
        </w:rPr>
        <w:t xml:space="preserve">e. </w:t>
      </w:r>
      <w:r w:rsidR="00757A18" w:rsidRPr="00956B5B">
        <w:rPr>
          <w:lang w:val="en-US"/>
        </w:rPr>
        <w:t xml:space="preserve">No </w:t>
      </w:r>
      <w:proofErr w:type="spellStart"/>
      <w:r w:rsidR="00757A18" w:rsidRPr="00956B5B">
        <w:rPr>
          <w:lang w:val="en-US"/>
        </w:rPr>
        <w:t>necesita</w:t>
      </w:r>
      <w:proofErr w:type="spellEnd"/>
      <w:r w:rsidR="00757A18" w:rsidRPr="00956B5B">
        <w:rPr>
          <w:lang w:val="en-US"/>
        </w:rPr>
        <w:t xml:space="preserve"> </w:t>
      </w:r>
      <w:proofErr w:type="spellStart"/>
      <w:r w:rsidR="00757A18" w:rsidRPr="00956B5B">
        <w:rPr>
          <w:lang w:val="en-US"/>
        </w:rPr>
        <w:t>disculparse</w:t>
      </w:r>
      <w:proofErr w:type="spellEnd"/>
      <w:r w:rsidR="00757A18" w:rsidRPr="00956B5B">
        <w:rPr>
          <w:lang w:val="en-US"/>
        </w:rPr>
        <w:t>.</w:t>
      </w:r>
      <w:r w:rsidR="007E1C7B" w:rsidRPr="00956B5B">
        <w:rPr>
          <w:u w:val="single"/>
          <w:lang w:val="en-US"/>
        </w:rPr>
        <w:t xml:space="preserve"> You </w:t>
      </w:r>
      <w:proofErr w:type="gramStart"/>
      <w:r w:rsidR="007E1C7B" w:rsidRPr="00956B5B">
        <w:rPr>
          <w:u w:val="single"/>
          <w:lang w:val="en-US"/>
        </w:rPr>
        <w:t>don’t</w:t>
      </w:r>
      <w:proofErr w:type="gramEnd"/>
      <w:r w:rsidR="007E1C7B" w:rsidRPr="00956B5B">
        <w:rPr>
          <w:u w:val="single"/>
          <w:lang w:val="en-US"/>
        </w:rPr>
        <w:t xml:space="preserve"> need to apologize.</w:t>
      </w:r>
    </w:p>
    <w:p w:rsidR="00E76FC7" w:rsidRPr="00956B5B" w:rsidRDefault="00E76FC7" w:rsidP="00EA195E">
      <w:pPr>
        <w:rPr>
          <w:u w:val="single"/>
          <w:lang w:val="en-US"/>
        </w:rPr>
      </w:pPr>
      <w:r w:rsidRPr="00EB3E69">
        <w:rPr>
          <w:lang w:val="en-US"/>
        </w:rPr>
        <w:t>f.</w:t>
      </w:r>
      <w:r w:rsidR="00757A18">
        <w:rPr>
          <w:lang w:val="en-US"/>
        </w:rPr>
        <w:t xml:space="preserve"> Gracias </w:t>
      </w:r>
      <w:proofErr w:type="spellStart"/>
      <w:r w:rsidR="00757A18">
        <w:rPr>
          <w:lang w:val="en-US"/>
        </w:rPr>
        <w:t>por</w:t>
      </w:r>
      <w:proofErr w:type="spellEnd"/>
      <w:r w:rsidR="00757A18">
        <w:rPr>
          <w:lang w:val="en-US"/>
        </w:rPr>
        <w:t xml:space="preserve"> </w:t>
      </w:r>
      <w:proofErr w:type="spellStart"/>
      <w:r w:rsidR="00757A18">
        <w:rPr>
          <w:lang w:val="en-US"/>
        </w:rPr>
        <w:t>su</w:t>
      </w:r>
      <w:proofErr w:type="spellEnd"/>
      <w:r w:rsidR="00757A18">
        <w:rPr>
          <w:lang w:val="en-US"/>
        </w:rPr>
        <w:t xml:space="preserve"> </w:t>
      </w:r>
      <w:proofErr w:type="spellStart"/>
      <w:r w:rsidR="00757A18">
        <w:rPr>
          <w:lang w:val="en-US"/>
        </w:rPr>
        <w:t>ayuda</w:t>
      </w:r>
      <w:proofErr w:type="spellEnd"/>
      <w:r w:rsidR="00757A18">
        <w:rPr>
          <w:lang w:val="en-US"/>
        </w:rPr>
        <w:t>.</w:t>
      </w:r>
      <w:r w:rsidR="00EB3E69" w:rsidRPr="00EB3E69">
        <w:rPr>
          <w:lang w:val="en-US"/>
        </w:rPr>
        <w:t xml:space="preserve"> </w:t>
      </w:r>
      <w:r w:rsidR="00EB3E69" w:rsidRPr="00956B5B">
        <w:rPr>
          <w:u w:val="single"/>
          <w:lang w:val="en-US"/>
        </w:rPr>
        <w:t>Thank you for your help.</w:t>
      </w:r>
    </w:p>
    <w:p w:rsidR="00E76FC7" w:rsidRPr="00956B5B" w:rsidRDefault="00E76FC7" w:rsidP="00EA195E">
      <w:pPr>
        <w:rPr>
          <w:u w:val="single"/>
          <w:lang w:val="en-US"/>
        </w:rPr>
      </w:pPr>
      <w:r w:rsidRPr="007E1C7B">
        <w:rPr>
          <w:lang w:val="en-US"/>
        </w:rPr>
        <w:t>g.</w:t>
      </w:r>
      <w:r w:rsidR="007E1C7B">
        <w:rPr>
          <w:lang w:val="en-US"/>
        </w:rPr>
        <w:t xml:space="preserve"> </w:t>
      </w:r>
      <w:r w:rsidR="00BF085A" w:rsidRPr="007E1C7B">
        <w:rPr>
          <w:lang w:val="en-US"/>
        </w:rPr>
        <w:t xml:space="preserve">¿Le </w:t>
      </w:r>
      <w:proofErr w:type="spellStart"/>
      <w:r w:rsidR="00BF085A" w:rsidRPr="007E1C7B">
        <w:rPr>
          <w:lang w:val="en-US"/>
        </w:rPr>
        <w:t>importaría</w:t>
      </w:r>
      <w:proofErr w:type="spellEnd"/>
      <w:r w:rsidR="00BF085A" w:rsidRPr="007E1C7B">
        <w:rPr>
          <w:lang w:val="en-US"/>
        </w:rPr>
        <w:t xml:space="preserve"> </w:t>
      </w:r>
      <w:proofErr w:type="spellStart"/>
      <w:r w:rsidR="00BF085A" w:rsidRPr="007E1C7B">
        <w:rPr>
          <w:lang w:val="en-US"/>
        </w:rPr>
        <w:t>repetir</w:t>
      </w:r>
      <w:proofErr w:type="spellEnd"/>
      <w:r w:rsidR="00BF085A" w:rsidRPr="007E1C7B">
        <w:rPr>
          <w:lang w:val="en-US"/>
        </w:rPr>
        <w:t xml:space="preserve"> </w:t>
      </w:r>
      <w:proofErr w:type="spellStart"/>
      <w:r w:rsidR="00BF085A" w:rsidRPr="007E1C7B">
        <w:rPr>
          <w:lang w:val="en-US"/>
        </w:rPr>
        <w:t>eso</w:t>
      </w:r>
      <w:proofErr w:type="spellEnd"/>
      <w:r w:rsidR="00BF085A" w:rsidRPr="007E1C7B">
        <w:rPr>
          <w:lang w:val="en-US"/>
        </w:rPr>
        <w:t xml:space="preserve">, </w:t>
      </w:r>
      <w:proofErr w:type="spellStart"/>
      <w:r w:rsidR="00BF085A" w:rsidRPr="007E1C7B">
        <w:rPr>
          <w:lang w:val="en-US"/>
        </w:rPr>
        <w:t>por</w:t>
      </w:r>
      <w:proofErr w:type="spellEnd"/>
      <w:r w:rsidR="00BF085A" w:rsidRPr="007E1C7B">
        <w:rPr>
          <w:lang w:val="en-US"/>
        </w:rPr>
        <w:t xml:space="preserve"> </w:t>
      </w:r>
      <w:proofErr w:type="gramStart"/>
      <w:r w:rsidR="00BF085A" w:rsidRPr="007E1C7B">
        <w:rPr>
          <w:lang w:val="en-US"/>
        </w:rPr>
        <w:t>favor?</w:t>
      </w:r>
      <w:proofErr w:type="gramEnd"/>
      <w:r w:rsidR="007E1C7B" w:rsidRPr="007E1C7B">
        <w:rPr>
          <w:lang w:val="en-US"/>
        </w:rPr>
        <w:t xml:space="preserve"> </w:t>
      </w:r>
      <w:r w:rsidR="007E1C7B" w:rsidRPr="00956B5B">
        <w:rPr>
          <w:u w:val="single"/>
          <w:lang w:val="en-US"/>
        </w:rPr>
        <w:t>Would you mind repeating that, please?</w:t>
      </w:r>
    </w:p>
    <w:p w:rsidR="00EA195E" w:rsidRPr="007E1C7B" w:rsidRDefault="00EA195E" w:rsidP="00C06D57">
      <w:pPr>
        <w:rPr>
          <w:rFonts w:cs="Times New Roman"/>
          <w:b/>
          <w:szCs w:val="20"/>
          <w:lang w:val="en-US"/>
        </w:rPr>
      </w:pPr>
    </w:p>
    <w:p w:rsidR="00C06D57" w:rsidRDefault="00521C37" w:rsidP="00C06D57">
      <w:pPr>
        <w:rPr>
          <w:b/>
        </w:rPr>
      </w:pPr>
      <w:r>
        <w:rPr>
          <w:b/>
        </w:rPr>
        <w:t xml:space="preserve">9. </w:t>
      </w:r>
      <w:r w:rsidR="003C17B7">
        <w:rPr>
          <w:b/>
        </w:rPr>
        <w:t>Mencione aquellas acciones que se deben llevar a cabo para tramitar y proceder a las posibles reclamaciones o quejas de los clientes</w:t>
      </w:r>
      <w:r w:rsidR="00524D48">
        <w:rPr>
          <w:b/>
        </w:rPr>
        <w:t>. Incluya también</w:t>
      </w:r>
      <w:r w:rsidR="00144566">
        <w:rPr>
          <w:b/>
        </w:rPr>
        <w:t xml:space="preserve"> la correspondiente traducción.</w:t>
      </w:r>
    </w:p>
    <w:p w:rsidR="00144566" w:rsidRDefault="00144566" w:rsidP="00C06D57">
      <w:pPr>
        <w:rPr>
          <w:b/>
        </w:rPr>
      </w:pPr>
    </w:p>
    <w:p w:rsidR="00144566" w:rsidRPr="00144566" w:rsidRDefault="00144566" w:rsidP="00144566">
      <w:pPr>
        <w:widowControl w:val="0"/>
        <w:ind w:left="170" w:hanging="170"/>
        <w:rPr>
          <w:szCs w:val="20"/>
        </w:rPr>
      </w:pPr>
      <w:r w:rsidRPr="00144566">
        <w:rPr>
          <w:szCs w:val="20"/>
        </w:rPr>
        <w:t>-</w:t>
      </w:r>
      <w:r w:rsidRPr="00144566">
        <w:rPr>
          <w:szCs w:val="20"/>
        </w:rPr>
        <w:tab/>
      </w:r>
      <w:proofErr w:type="spellStart"/>
      <w:r w:rsidRPr="00044D94">
        <w:rPr>
          <w:b/>
          <w:szCs w:val="20"/>
        </w:rPr>
        <w:t>Let</w:t>
      </w:r>
      <w:proofErr w:type="spellEnd"/>
      <w:r w:rsidRPr="00044D94">
        <w:rPr>
          <w:b/>
          <w:szCs w:val="20"/>
        </w:rPr>
        <w:t xml:space="preserve"> </w:t>
      </w:r>
      <w:proofErr w:type="spellStart"/>
      <w:r w:rsidRPr="00044D94">
        <w:rPr>
          <w:b/>
          <w:szCs w:val="20"/>
        </w:rPr>
        <w:t>your</w:t>
      </w:r>
      <w:proofErr w:type="spellEnd"/>
      <w:r w:rsidRPr="00044D94">
        <w:rPr>
          <w:b/>
          <w:szCs w:val="20"/>
        </w:rPr>
        <w:t xml:space="preserve"> </w:t>
      </w:r>
      <w:proofErr w:type="spellStart"/>
      <w:r w:rsidRPr="00044D94">
        <w:rPr>
          <w:b/>
          <w:szCs w:val="20"/>
        </w:rPr>
        <w:t>customers</w:t>
      </w:r>
      <w:proofErr w:type="spellEnd"/>
      <w:r w:rsidRPr="00044D94">
        <w:rPr>
          <w:b/>
          <w:szCs w:val="20"/>
        </w:rPr>
        <w:t xml:space="preserve"> </w:t>
      </w:r>
      <w:proofErr w:type="spellStart"/>
      <w:r w:rsidRPr="00044D94">
        <w:rPr>
          <w:b/>
          <w:szCs w:val="20"/>
        </w:rPr>
        <w:t>know</w:t>
      </w:r>
      <w:proofErr w:type="spellEnd"/>
      <w:r w:rsidRPr="00044D94">
        <w:rPr>
          <w:b/>
          <w:szCs w:val="20"/>
        </w:rPr>
        <w:t xml:space="preserve"> </w:t>
      </w:r>
      <w:proofErr w:type="spellStart"/>
      <w:r w:rsidRPr="00044D94">
        <w:rPr>
          <w:b/>
          <w:szCs w:val="20"/>
        </w:rPr>
        <w:t>they</w:t>
      </w:r>
      <w:proofErr w:type="spellEnd"/>
      <w:r w:rsidRPr="00044D94">
        <w:rPr>
          <w:b/>
          <w:szCs w:val="20"/>
        </w:rPr>
        <w:t xml:space="preserve"> can </w:t>
      </w:r>
      <w:proofErr w:type="spellStart"/>
      <w:r w:rsidRPr="00044D94">
        <w:rPr>
          <w:b/>
          <w:szCs w:val="20"/>
        </w:rPr>
        <w:t>provide</w:t>
      </w:r>
      <w:proofErr w:type="spellEnd"/>
      <w:r w:rsidRPr="00044D94">
        <w:rPr>
          <w:b/>
          <w:szCs w:val="20"/>
        </w:rPr>
        <w:t xml:space="preserve"> </w:t>
      </w:r>
      <w:proofErr w:type="spellStart"/>
      <w:r w:rsidRPr="00044D94">
        <w:rPr>
          <w:b/>
          <w:szCs w:val="20"/>
        </w:rPr>
        <w:t>feedback</w:t>
      </w:r>
      <w:proofErr w:type="spellEnd"/>
      <w:r w:rsidRPr="00044D94">
        <w:rPr>
          <w:b/>
          <w:szCs w:val="20"/>
        </w:rPr>
        <w:t xml:space="preserve"> </w:t>
      </w:r>
      <w:proofErr w:type="spellStart"/>
      <w:r w:rsidRPr="00044D94">
        <w:rPr>
          <w:b/>
          <w:szCs w:val="20"/>
        </w:rPr>
        <w:t>or</w:t>
      </w:r>
      <w:proofErr w:type="spellEnd"/>
      <w:r w:rsidRPr="00044D94">
        <w:rPr>
          <w:b/>
          <w:szCs w:val="20"/>
        </w:rPr>
        <w:t xml:space="preserve"> </w:t>
      </w:r>
      <w:proofErr w:type="spellStart"/>
      <w:r w:rsidRPr="00044D94">
        <w:rPr>
          <w:b/>
          <w:szCs w:val="20"/>
        </w:rPr>
        <w:t>make</w:t>
      </w:r>
      <w:proofErr w:type="spellEnd"/>
      <w:r w:rsidRPr="00044D94">
        <w:rPr>
          <w:b/>
          <w:szCs w:val="20"/>
        </w:rPr>
        <w:t xml:space="preserve"> a </w:t>
      </w:r>
      <w:proofErr w:type="spellStart"/>
      <w:r w:rsidRPr="00044D94">
        <w:rPr>
          <w:b/>
          <w:szCs w:val="20"/>
        </w:rPr>
        <w:t>complaint</w:t>
      </w:r>
      <w:proofErr w:type="spellEnd"/>
      <w:r w:rsidRPr="00044D94">
        <w:rPr>
          <w:b/>
          <w:szCs w:val="20"/>
        </w:rPr>
        <w:t xml:space="preserve"> </w:t>
      </w:r>
      <w:r w:rsidRPr="00144566">
        <w:rPr>
          <w:szCs w:val="20"/>
        </w:rPr>
        <w:t>(Hágale saber a los clientes que pueden proporcionar información o presentar una queja).</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lastRenderedPageBreak/>
        <w:t>-</w:t>
      </w:r>
      <w:r w:rsidRPr="00144566">
        <w:rPr>
          <w:szCs w:val="20"/>
        </w:rPr>
        <w:tab/>
      </w:r>
      <w:proofErr w:type="spellStart"/>
      <w:r w:rsidRPr="00044D94">
        <w:rPr>
          <w:b/>
          <w:szCs w:val="20"/>
        </w:rPr>
        <w:t>Treat</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044D94">
        <w:rPr>
          <w:b/>
          <w:szCs w:val="20"/>
        </w:rPr>
        <w:t xml:space="preserve"> </w:t>
      </w:r>
      <w:proofErr w:type="spellStart"/>
      <w:r w:rsidRPr="00044D94">
        <w:rPr>
          <w:b/>
          <w:szCs w:val="20"/>
        </w:rPr>
        <w:t>with</w:t>
      </w:r>
      <w:proofErr w:type="spellEnd"/>
      <w:r w:rsidRPr="00044D94">
        <w:rPr>
          <w:b/>
          <w:szCs w:val="20"/>
        </w:rPr>
        <w:t xml:space="preserve"> </w:t>
      </w:r>
      <w:proofErr w:type="spellStart"/>
      <w:r w:rsidRPr="00044D94">
        <w:rPr>
          <w:b/>
          <w:szCs w:val="20"/>
        </w:rPr>
        <w:t>empathy</w:t>
      </w:r>
      <w:proofErr w:type="spellEnd"/>
      <w:r w:rsidRPr="00044D94">
        <w:rPr>
          <w:b/>
          <w:szCs w:val="20"/>
        </w:rPr>
        <w:t xml:space="preserve">, </w:t>
      </w:r>
      <w:proofErr w:type="spellStart"/>
      <w:r w:rsidRPr="00044D94">
        <w:rPr>
          <w:b/>
          <w:szCs w:val="20"/>
        </w:rPr>
        <w:t>courtesy</w:t>
      </w:r>
      <w:proofErr w:type="spellEnd"/>
      <w:r w:rsidRPr="00044D94">
        <w:rPr>
          <w:b/>
          <w:szCs w:val="20"/>
        </w:rPr>
        <w:t xml:space="preserve">, </w:t>
      </w:r>
      <w:proofErr w:type="spellStart"/>
      <w:r w:rsidRPr="00044D94">
        <w:rPr>
          <w:b/>
          <w:szCs w:val="20"/>
        </w:rPr>
        <w:t>patience</w:t>
      </w:r>
      <w:proofErr w:type="spellEnd"/>
      <w:r w:rsidRPr="00044D94">
        <w:rPr>
          <w:b/>
          <w:szCs w:val="20"/>
        </w:rPr>
        <w:t xml:space="preserve">, </w:t>
      </w:r>
      <w:proofErr w:type="spellStart"/>
      <w:r w:rsidRPr="00044D94">
        <w:rPr>
          <w:b/>
          <w:szCs w:val="20"/>
        </w:rPr>
        <w:t>honesty</w:t>
      </w:r>
      <w:proofErr w:type="spellEnd"/>
      <w:r w:rsidRPr="00044D94">
        <w:rPr>
          <w:b/>
          <w:szCs w:val="20"/>
        </w:rPr>
        <w:t xml:space="preserve"> and </w:t>
      </w:r>
      <w:proofErr w:type="spellStart"/>
      <w:r w:rsidRPr="00044D94">
        <w:rPr>
          <w:b/>
          <w:szCs w:val="20"/>
        </w:rPr>
        <w:t>fairness</w:t>
      </w:r>
      <w:proofErr w:type="spellEnd"/>
      <w:r w:rsidRPr="00044D94">
        <w:rPr>
          <w:b/>
          <w:szCs w:val="20"/>
        </w:rPr>
        <w:t xml:space="preserve"> </w:t>
      </w:r>
      <w:r w:rsidRPr="00144566">
        <w:rPr>
          <w:szCs w:val="20"/>
        </w:rPr>
        <w:t>(Trate al cliente con empatía, cortesía, paciencia, honestidad y equidad).</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t>-</w:t>
      </w:r>
      <w:r w:rsidRPr="00144566">
        <w:rPr>
          <w:szCs w:val="20"/>
        </w:rPr>
        <w:tab/>
      </w:r>
      <w:proofErr w:type="spellStart"/>
      <w:r w:rsidRPr="00044D94">
        <w:rPr>
          <w:b/>
          <w:szCs w:val="20"/>
        </w:rPr>
        <w:t>Speak</w:t>
      </w:r>
      <w:proofErr w:type="spellEnd"/>
      <w:r w:rsidRPr="00044D94">
        <w:rPr>
          <w:b/>
          <w:szCs w:val="20"/>
        </w:rPr>
        <w:t xml:space="preserve"> </w:t>
      </w:r>
      <w:proofErr w:type="spellStart"/>
      <w:r w:rsidRPr="00044D94">
        <w:rPr>
          <w:b/>
          <w:szCs w:val="20"/>
        </w:rPr>
        <w:t>to</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044D94">
        <w:rPr>
          <w:b/>
          <w:szCs w:val="20"/>
        </w:rPr>
        <w:t xml:space="preserve"> in </w:t>
      </w:r>
      <w:proofErr w:type="spellStart"/>
      <w:r w:rsidRPr="00044D94">
        <w:rPr>
          <w:b/>
          <w:szCs w:val="20"/>
        </w:rPr>
        <w:t>person</w:t>
      </w:r>
      <w:proofErr w:type="spellEnd"/>
      <w:r w:rsidRPr="00044D94">
        <w:rPr>
          <w:b/>
          <w:szCs w:val="20"/>
        </w:rPr>
        <w:t xml:space="preserve">, and do </w:t>
      </w:r>
      <w:proofErr w:type="spellStart"/>
      <w:r w:rsidRPr="00044D94">
        <w:rPr>
          <w:b/>
          <w:szCs w:val="20"/>
        </w:rPr>
        <w:t>not</w:t>
      </w:r>
      <w:proofErr w:type="spellEnd"/>
      <w:r w:rsidRPr="00044D94">
        <w:rPr>
          <w:b/>
          <w:szCs w:val="20"/>
        </w:rPr>
        <w:t xml:space="preserve"> </w:t>
      </w:r>
      <w:proofErr w:type="spellStart"/>
      <w:r w:rsidRPr="00044D94">
        <w:rPr>
          <w:b/>
          <w:szCs w:val="20"/>
        </w:rPr>
        <w:t>rely</w:t>
      </w:r>
      <w:proofErr w:type="spellEnd"/>
      <w:r w:rsidRPr="00044D94">
        <w:rPr>
          <w:b/>
          <w:szCs w:val="20"/>
        </w:rPr>
        <w:t xml:space="preserve"> </w:t>
      </w:r>
      <w:proofErr w:type="spellStart"/>
      <w:r w:rsidRPr="00044D94">
        <w:rPr>
          <w:b/>
          <w:szCs w:val="20"/>
        </w:rPr>
        <w:t>solely</w:t>
      </w:r>
      <w:proofErr w:type="spellEnd"/>
      <w:r w:rsidRPr="00044D94">
        <w:rPr>
          <w:b/>
          <w:szCs w:val="20"/>
        </w:rPr>
        <w:t xml:space="preserve"> </w:t>
      </w:r>
      <w:proofErr w:type="spellStart"/>
      <w:r w:rsidRPr="00044D94">
        <w:rPr>
          <w:b/>
          <w:szCs w:val="20"/>
        </w:rPr>
        <w:t>on</w:t>
      </w:r>
      <w:proofErr w:type="spellEnd"/>
      <w:r w:rsidRPr="00044D94">
        <w:rPr>
          <w:b/>
          <w:szCs w:val="20"/>
        </w:rPr>
        <w:t xml:space="preserve"> </w:t>
      </w:r>
      <w:proofErr w:type="spellStart"/>
      <w:r w:rsidRPr="00044D94">
        <w:rPr>
          <w:b/>
          <w:szCs w:val="20"/>
        </w:rPr>
        <w:t>written</w:t>
      </w:r>
      <w:proofErr w:type="spellEnd"/>
      <w:r w:rsidRPr="00044D94">
        <w:rPr>
          <w:b/>
          <w:szCs w:val="20"/>
        </w:rPr>
        <w:t xml:space="preserve"> </w:t>
      </w:r>
      <w:proofErr w:type="spellStart"/>
      <w:r w:rsidRPr="00044D94">
        <w:rPr>
          <w:b/>
          <w:szCs w:val="20"/>
        </w:rPr>
        <w:t>complaints</w:t>
      </w:r>
      <w:proofErr w:type="spellEnd"/>
      <w:r w:rsidRPr="00044D94">
        <w:rPr>
          <w:b/>
          <w:szCs w:val="20"/>
        </w:rPr>
        <w:t xml:space="preserve"> </w:t>
      </w:r>
      <w:r w:rsidRPr="00144566">
        <w:rPr>
          <w:szCs w:val="20"/>
        </w:rPr>
        <w:t>(Hable con el cliente en persona, y no se base únicamente en las quejas por escrito).</w:t>
      </w:r>
    </w:p>
    <w:p w:rsidR="00144566" w:rsidRPr="00144566" w:rsidRDefault="00144566" w:rsidP="00144566">
      <w:pPr>
        <w:widowControl w:val="0"/>
        <w:rPr>
          <w:szCs w:val="20"/>
        </w:rPr>
      </w:pPr>
    </w:p>
    <w:p w:rsidR="00144566" w:rsidRPr="00144566" w:rsidRDefault="00144566" w:rsidP="00144566">
      <w:pPr>
        <w:widowControl w:val="0"/>
        <w:ind w:left="170" w:hanging="170"/>
        <w:rPr>
          <w:szCs w:val="20"/>
          <w:lang w:val="en-US"/>
        </w:rPr>
      </w:pPr>
      <w:r w:rsidRPr="00144566">
        <w:rPr>
          <w:szCs w:val="20"/>
          <w:lang w:val="en-US"/>
        </w:rPr>
        <w:t>-</w:t>
      </w:r>
      <w:r w:rsidRPr="00144566">
        <w:rPr>
          <w:szCs w:val="20"/>
          <w:lang w:val="en-US"/>
        </w:rPr>
        <w:tab/>
      </w:r>
      <w:r w:rsidRPr="00044D94">
        <w:rPr>
          <w:b/>
          <w:szCs w:val="20"/>
          <w:lang w:val="en-US"/>
        </w:rPr>
        <w:t xml:space="preserve">Show the customer that you clearly understand their problem by listening and taking notes </w:t>
      </w:r>
      <w:r w:rsidRPr="00144566">
        <w:rPr>
          <w:szCs w:val="20"/>
          <w:lang w:val="en-US"/>
        </w:rPr>
        <w:t>(</w:t>
      </w:r>
      <w:proofErr w:type="spellStart"/>
      <w:r w:rsidRPr="00144566">
        <w:rPr>
          <w:szCs w:val="20"/>
          <w:lang w:val="en-US"/>
        </w:rPr>
        <w:t>Muéstrele</w:t>
      </w:r>
      <w:proofErr w:type="spellEnd"/>
      <w:r w:rsidRPr="00144566">
        <w:rPr>
          <w:szCs w:val="20"/>
          <w:lang w:val="en-US"/>
        </w:rPr>
        <w:t xml:space="preserve"> al </w:t>
      </w:r>
      <w:proofErr w:type="spellStart"/>
      <w:r w:rsidRPr="00144566">
        <w:rPr>
          <w:szCs w:val="20"/>
          <w:lang w:val="en-US"/>
        </w:rPr>
        <w:t>cliente</w:t>
      </w:r>
      <w:proofErr w:type="spellEnd"/>
      <w:r w:rsidRPr="00144566">
        <w:rPr>
          <w:szCs w:val="20"/>
          <w:lang w:val="en-US"/>
        </w:rPr>
        <w:t xml:space="preserve"> </w:t>
      </w:r>
      <w:proofErr w:type="spellStart"/>
      <w:r w:rsidRPr="00144566">
        <w:rPr>
          <w:szCs w:val="20"/>
          <w:lang w:val="en-US"/>
        </w:rPr>
        <w:t>que</w:t>
      </w:r>
      <w:proofErr w:type="spellEnd"/>
      <w:r w:rsidRPr="00144566">
        <w:rPr>
          <w:szCs w:val="20"/>
          <w:lang w:val="en-US"/>
        </w:rPr>
        <w:t xml:space="preserve"> </w:t>
      </w:r>
      <w:proofErr w:type="spellStart"/>
      <w:r w:rsidRPr="00144566">
        <w:rPr>
          <w:szCs w:val="20"/>
          <w:lang w:val="en-US"/>
        </w:rPr>
        <w:t>entiende</w:t>
      </w:r>
      <w:proofErr w:type="spellEnd"/>
      <w:r w:rsidRPr="00144566">
        <w:rPr>
          <w:szCs w:val="20"/>
          <w:lang w:val="en-US"/>
        </w:rPr>
        <w:t xml:space="preserve"> </w:t>
      </w:r>
      <w:proofErr w:type="spellStart"/>
      <w:r w:rsidRPr="00144566">
        <w:rPr>
          <w:szCs w:val="20"/>
          <w:lang w:val="en-US"/>
        </w:rPr>
        <w:t>claramente</w:t>
      </w:r>
      <w:proofErr w:type="spellEnd"/>
      <w:r w:rsidRPr="00144566">
        <w:rPr>
          <w:szCs w:val="20"/>
          <w:lang w:val="en-US"/>
        </w:rPr>
        <w:t xml:space="preserve"> </w:t>
      </w:r>
      <w:proofErr w:type="spellStart"/>
      <w:r w:rsidRPr="00144566">
        <w:rPr>
          <w:szCs w:val="20"/>
          <w:lang w:val="en-US"/>
        </w:rPr>
        <w:t>su</w:t>
      </w:r>
      <w:proofErr w:type="spellEnd"/>
      <w:r w:rsidRPr="00144566">
        <w:rPr>
          <w:szCs w:val="20"/>
          <w:lang w:val="en-US"/>
        </w:rPr>
        <w:t xml:space="preserve"> </w:t>
      </w:r>
      <w:proofErr w:type="spellStart"/>
      <w:r w:rsidRPr="00144566">
        <w:rPr>
          <w:szCs w:val="20"/>
          <w:lang w:val="en-US"/>
        </w:rPr>
        <w:t>problema</w:t>
      </w:r>
      <w:proofErr w:type="spellEnd"/>
      <w:r w:rsidRPr="00144566">
        <w:rPr>
          <w:szCs w:val="20"/>
          <w:lang w:val="en-US"/>
        </w:rPr>
        <w:t xml:space="preserve">, </w:t>
      </w:r>
      <w:proofErr w:type="spellStart"/>
      <w:r w:rsidRPr="00144566">
        <w:rPr>
          <w:szCs w:val="20"/>
          <w:lang w:val="en-US"/>
        </w:rPr>
        <w:t>escuchando</w:t>
      </w:r>
      <w:proofErr w:type="spellEnd"/>
      <w:r w:rsidRPr="00144566">
        <w:rPr>
          <w:szCs w:val="20"/>
          <w:lang w:val="en-US"/>
        </w:rPr>
        <w:t xml:space="preserve"> y </w:t>
      </w:r>
      <w:proofErr w:type="spellStart"/>
      <w:r w:rsidRPr="00144566">
        <w:rPr>
          <w:szCs w:val="20"/>
          <w:lang w:val="en-US"/>
        </w:rPr>
        <w:t>tomando</w:t>
      </w:r>
      <w:proofErr w:type="spellEnd"/>
      <w:r w:rsidRPr="00144566">
        <w:rPr>
          <w:szCs w:val="20"/>
          <w:lang w:val="en-US"/>
        </w:rPr>
        <w:t xml:space="preserve"> </w:t>
      </w:r>
      <w:proofErr w:type="spellStart"/>
      <w:r w:rsidRPr="00144566">
        <w:rPr>
          <w:szCs w:val="20"/>
          <w:lang w:val="en-US"/>
        </w:rPr>
        <w:t>notas</w:t>
      </w:r>
      <w:proofErr w:type="spellEnd"/>
      <w:r w:rsidRPr="00144566">
        <w:rPr>
          <w:szCs w:val="20"/>
          <w:lang w:val="en-US"/>
        </w:rPr>
        <w:t>).</w:t>
      </w:r>
    </w:p>
    <w:p w:rsidR="00144566" w:rsidRPr="00144566" w:rsidRDefault="00144566" w:rsidP="00144566">
      <w:pPr>
        <w:widowControl w:val="0"/>
        <w:rPr>
          <w:szCs w:val="20"/>
          <w:lang w:val="en-US"/>
        </w:rPr>
      </w:pPr>
    </w:p>
    <w:p w:rsidR="00144566" w:rsidRPr="00144566" w:rsidRDefault="00144566" w:rsidP="00144566">
      <w:pPr>
        <w:widowControl w:val="0"/>
        <w:ind w:left="170" w:hanging="170"/>
        <w:rPr>
          <w:szCs w:val="20"/>
        </w:rPr>
      </w:pPr>
      <w:r w:rsidRPr="00144566">
        <w:rPr>
          <w:szCs w:val="20"/>
        </w:rPr>
        <w:t>-</w:t>
      </w:r>
      <w:r w:rsidRPr="00144566">
        <w:rPr>
          <w:szCs w:val="20"/>
        </w:rPr>
        <w:tab/>
      </w:r>
      <w:r w:rsidRPr="00044D94">
        <w:rPr>
          <w:b/>
          <w:szCs w:val="20"/>
        </w:rPr>
        <w:t xml:space="preserve">Ask </w:t>
      </w:r>
      <w:proofErr w:type="spellStart"/>
      <w:r w:rsidRPr="00044D94">
        <w:rPr>
          <w:b/>
          <w:szCs w:val="20"/>
        </w:rPr>
        <w:t>questions</w:t>
      </w:r>
      <w:proofErr w:type="spellEnd"/>
      <w:r w:rsidRPr="00044D94">
        <w:rPr>
          <w:b/>
          <w:szCs w:val="20"/>
        </w:rPr>
        <w:t xml:space="preserve"> </w:t>
      </w:r>
      <w:proofErr w:type="spellStart"/>
      <w:r w:rsidRPr="00044D94">
        <w:rPr>
          <w:b/>
          <w:szCs w:val="20"/>
        </w:rPr>
        <w:t>to</w:t>
      </w:r>
      <w:proofErr w:type="spellEnd"/>
      <w:r w:rsidRPr="00044D94">
        <w:rPr>
          <w:b/>
          <w:szCs w:val="20"/>
        </w:rPr>
        <w:t xml:space="preserve"> </w:t>
      </w:r>
      <w:proofErr w:type="spellStart"/>
      <w:r w:rsidRPr="00044D94">
        <w:rPr>
          <w:b/>
          <w:szCs w:val="20"/>
        </w:rPr>
        <w:t>clarify</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situation</w:t>
      </w:r>
      <w:proofErr w:type="spellEnd"/>
      <w:r w:rsidRPr="00044D94">
        <w:rPr>
          <w:b/>
          <w:szCs w:val="20"/>
        </w:rPr>
        <w:t xml:space="preserve"> </w:t>
      </w:r>
      <w:r w:rsidRPr="00144566">
        <w:rPr>
          <w:szCs w:val="20"/>
        </w:rPr>
        <w:t>(Haga preguntas para aclarar la situación).</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t>-</w:t>
      </w:r>
      <w:r w:rsidRPr="00144566">
        <w:rPr>
          <w:szCs w:val="20"/>
        </w:rPr>
        <w:tab/>
      </w:r>
      <w:r w:rsidRPr="00044D94">
        <w:rPr>
          <w:b/>
          <w:szCs w:val="20"/>
        </w:rPr>
        <w:t xml:space="preserve">Do </w:t>
      </w:r>
      <w:proofErr w:type="spellStart"/>
      <w:r w:rsidRPr="00044D94">
        <w:rPr>
          <w:b/>
          <w:szCs w:val="20"/>
        </w:rPr>
        <w:t>not</w:t>
      </w:r>
      <w:proofErr w:type="spellEnd"/>
      <w:r w:rsidRPr="00044D94">
        <w:rPr>
          <w:b/>
          <w:szCs w:val="20"/>
        </w:rPr>
        <w:t xml:space="preserve"> </w:t>
      </w:r>
      <w:proofErr w:type="spellStart"/>
      <w:r w:rsidRPr="00044D94">
        <w:rPr>
          <w:b/>
          <w:szCs w:val="20"/>
        </w:rPr>
        <w:t>jump</w:t>
      </w:r>
      <w:proofErr w:type="spellEnd"/>
      <w:r w:rsidRPr="00044D94">
        <w:rPr>
          <w:b/>
          <w:szCs w:val="20"/>
        </w:rPr>
        <w:t xml:space="preserve"> </w:t>
      </w:r>
      <w:proofErr w:type="spellStart"/>
      <w:r w:rsidRPr="00044D94">
        <w:rPr>
          <w:b/>
          <w:szCs w:val="20"/>
        </w:rPr>
        <w:t>to</w:t>
      </w:r>
      <w:proofErr w:type="spellEnd"/>
      <w:r w:rsidRPr="00044D94">
        <w:rPr>
          <w:b/>
          <w:szCs w:val="20"/>
        </w:rPr>
        <w:t xml:space="preserve"> </w:t>
      </w:r>
      <w:proofErr w:type="spellStart"/>
      <w:r w:rsidRPr="00044D94">
        <w:rPr>
          <w:b/>
          <w:szCs w:val="20"/>
        </w:rPr>
        <w:t>conclusions</w:t>
      </w:r>
      <w:proofErr w:type="spellEnd"/>
      <w:r w:rsidRPr="00044D94">
        <w:rPr>
          <w:b/>
          <w:szCs w:val="20"/>
        </w:rPr>
        <w:t xml:space="preserve">, </w:t>
      </w:r>
      <w:proofErr w:type="spellStart"/>
      <w:r w:rsidRPr="00044D94">
        <w:rPr>
          <w:b/>
          <w:szCs w:val="20"/>
        </w:rPr>
        <w:t>apportion</w:t>
      </w:r>
      <w:proofErr w:type="spellEnd"/>
      <w:r w:rsidRPr="00044D94">
        <w:rPr>
          <w:b/>
          <w:szCs w:val="20"/>
        </w:rPr>
        <w:t xml:space="preserve"> </w:t>
      </w:r>
      <w:proofErr w:type="spellStart"/>
      <w:r w:rsidRPr="00044D94">
        <w:rPr>
          <w:b/>
          <w:szCs w:val="20"/>
        </w:rPr>
        <w:t>blame</w:t>
      </w:r>
      <w:proofErr w:type="spellEnd"/>
      <w:r w:rsidRPr="00044D94">
        <w:rPr>
          <w:b/>
          <w:szCs w:val="20"/>
        </w:rPr>
        <w:t xml:space="preserve">, </w:t>
      </w:r>
      <w:proofErr w:type="spellStart"/>
      <w:r w:rsidRPr="00044D94">
        <w:rPr>
          <w:b/>
          <w:szCs w:val="20"/>
        </w:rPr>
        <w:t>or</w:t>
      </w:r>
      <w:proofErr w:type="spellEnd"/>
      <w:r w:rsidRPr="00044D94">
        <w:rPr>
          <w:b/>
          <w:szCs w:val="20"/>
        </w:rPr>
        <w:t xml:space="preserve"> </w:t>
      </w:r>
      <w:proofErr w:type="spellStart"/>
      <w:r w:rsidRPr="00044D94">
        <w:rPr>
          <w:b/>
          <w:szCs w:val="20"/>
        </w:rPr>
        <w:t>become</w:t>
      </w:r>
      <w:proofErr w:type="spellEnd"/>
      <w:r w:rsidRPr="00044D94">
        <w:rPr>
          <w:b/>
          <w:szCs w:val="20"/>
        </w:rPr>
        <w:t xml:space="preserve"> </w:t>
      </w:r>
      <w:proofErr w:type="spellStart"/>
      <w:r w:rsidRPr="00044D94">
        <w:rPr>
          <w:b/>
          <w:szCs w:val="20"/>
        </w:rPr>
        <w:t>defensive</w:t>
      </w:r>
      <w:proofErr w:type="spellEnd"/>
      <w:r w:rsidRPr="00044D94">
        <w:rPr>
          <w:b/>
          <w:szCs w:val="20"/>
        </w:rPr>
        <w:t xml:space="preserve"> </w:t>
      </w:r>
      <w:r w:rsidRPr="00144566">
        <w:rPr>
          <w:szCs w:val="20"/>
        </w:rPr>
        <w:t>(No saque conclusiones rápidas; no determine rápidamente de quién es la culpa; no se ponga a la defensiva).</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t>-</w:t>
      </w:r>
      <w:r w:rsidRPr="00144566">
        <w:rPr>
          <w:szCs w:val="20"/>
        </w:rPr>
        <w:tab/>
      </w:r>
      <w:proofErr w:type="spellStart"/>
      <w:r w:rsidRPr="00044D94">
        <w:rPr>
          <w:b/>
          <w:szCs w:val="20"/>
        </w:rPr>
        <w:t>Respond</w:t>
      </w:r>
      <w:proofErr w:type="spellEnd"/>
      <w:r w:rsidRPr="00044D94">
        <w:rPr>
          <w:b/>
          <w:szCs w:val="20"/>
        </w:rPr>
        <w:t xml:space="preserve"> </w:t>
      </w:r>
      <w:proofErr w:type="spellStart"/>
      <w:r w:rsidRPr="00044D94">
        <w:rPr>
          <w:b/>
          <w:szCs w:val="20"/>
        </w:rPr>
        <w:t>to</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problem</w:t>
      </w:r>
      <w:proofErr w:type="spellEnd"/>
      <w:r w:rsidRPr="00044D94">
        <w:rPr>
          <w:b/>
          <w:szCs w:val="20"/>
        </w:rPr>
        <w:t xml:space="preserve"> </w:t>
      </w:r>
      <w:proofErr w:type="spellStart"/>
      <w:r w:rsidRPr="00044D94">
        <w:rPr>
          <w:b/>
          <w:szCs w:val="20"/>
        </w:rPr>
        <w:t>quickly</w:t>
      </w:r>
      <w:proofErr w:type="spellEnd"/>
      <w:r w:rsidRPr="00044D94">
        <w:rPr>
          <w:b/>
          <w:szCs w:val="20"/>
        </w:rPr>
        <w:t xml:space="preserve">, </w:t>
      </w:r>
      <w:proofErr w:type="spellStart"/>
      <w:r w:rsidRPr="00044D94">
        <w:rPr>
          <w:b/>
          <w:szCs w:val="20"/>
        </w:rPr>
        <w:t>tell</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044D94">
        <w:rPr>
          <w:b/>
          <w:szCs w:val="20"/>
        </w:rPr>
        <w:t xml:space="preserve"> </w:t>
      </w:r>
      <w:proofErr w:type="spellStart"/>
      <w:r w:rsidRPr="00044D94">
        <w:rPr>
          <w:b/>
          <w:szCs w:val="20"/>
        </w:rPr>
        <w:t>how</w:t>
      </w:r>
      <w:proofErr w:type="spellEnd"/>
      <w:r w:rsidRPr="00044D94">
        <w:rPr>
          <w:b/>
          <w:szCs w:val="20"/>
        </w:rPr>
        <w:t xml:space="preserve"> </w:t>
      </w:r>
      <w:proofErr w:type="spellStart"/>
      <w:r w:rsidRPr="00044D94">
        <w:rPr>
          <w:b/>
          <w:szCs w:val="20"/>
        </w:rPr>
        <w:t>it</w:t>
      </w:r>
      <w:proofErr w:type="spellEnd"/>
      <w:r w:rsidRPr="00044D94">
        <w:rPr>
          <w:b/>
          <w:szCs w:val="20"/>
        </w:rPr>
        <w:t xml:space="preserve"> </w:t>
      </w:r>
      <w:proofErr w:type="spellStart"/>
      <w:r w:rsidRPr="00044D94">
        <w:rPr>
          <w:b/>
          <w:szCs w:val="20"/>
        </w:rPr>
        <w:t>will</w:t>
      </w:r>
      <w:proofErr w:type="spellEnd"/>
      <w:r w:rsidRPr="00044D94">
        <w:rPr>
          <w:b/>
          <w:szCs w:val="20"/>
        </w:rPr>
        <w:t xml:space="preserve"> be </w:t>
      </w:r>
      <w:proofErr w:type="spellStart"/>
      <w:r w:rsidRPr="00044D94">
        <w:rPr>
          <w:b/>
          <w:szCs w:val="20"/>
        </w:rPr>
        <w:t>handled</w:t>
      </w:r>
      <w:proofErr w:type="spellEnd"/>
      <w:r w:rsidRPr="00044D94">
        <w:rPr>
          <w:b/>
          <w:szCs w:val="20"/>
        </w:rPr>
        <w:t xml:space="preserve"> and </w:t>
      </w:r>
      <w:proofErr w:type="spellStart"/>
      <w:r w:rsidRPr="00044D94">
        <w:rPr>
          <w:b/>
          <w:szCs w:val="20"/>
        </w:rPr>
        <w:t>tell</w:t>
      </w:r>
      <w:proofErr w:type="spellEnd"/>
      <w:r w:rsidRPr="00044D94">
        <w:rPr>
          <w:b/>
          <w:szCs w:val="20"/>
        </w:rPr>
        <w:t xml:space="preserve"> </w:t>
      </w:r>
      <w:proofErr w:type="spellStart"/>
      <w:r w:rsidRPr="00044D94">
        <w:rPr>
          <w:b/>
          <w:szCs w:val="20"/>
        </w:rPr>
        <w:t>them</w:t>
      </w:r>
      <w:proofErr w:type="spellEnd"/>
      <w:r w:rsidRPr="00044D94">
        <w:rPr>
          <w:b/>
          <w:szCs w:val="20"/>
        </w:rPr>
        <w:t xml:space="preserve"> </w:t>
      </w:r>
      <w:proofErr w:type="spellStart"/>
      <w:r w:rsidRPr="00044D94">
        <w:rPr>
          <w:b/>
          <w:szCs w:val="20"/>
        </w:rPr>
        <w:t>when</w:t>
      </w:r>
      <w:proofErr w:type="spellEnd"/>
      <w:r w:rsidRPr="00044D94">
        <w:rPr>
          <w:b/>
          <w:szCs w:val="20"/>
        </w:rPr>
        <w:t xml:space="preserve"> </w:t>
      </w:r>
      <w:proofErr w:type="spellStart"/>
      <w:r w:rsidRPr="00044D94">
        <w:rPr>
          <w:b/>
          <w:szCs w:val="20"/>
        </w:rPr>
        <w:t>they</w:t>
      </w:r>
      <w:proofErr w:type="spellEnd"/>
      <w:r w:rsidRPr="00044D94">
        <w:rPr>
          <w:b/>
          <w:szCs w:val="20"/>
        </w:rPr>
        <w:t xml:space="preserve"> can </w:t>
      </w:r>
      <w:proofErr w:type="spellStart"/>
      <w:r w:rsidRPr="00044D94">
        <w:rPr>
          <w:b/>
          <w:szCs w:val="20"/>
        </w:rPr>
        <w:t>expect</w:t>
      </w:r>
      <w:proofErr w:type="spellEnd"/>
      <w:r w:rsidRPr="00044D94">
        <w:rPr>
          <w:b/>
          <w:szCs w:val="20"/>
        </w:rPr>
        <w:t xml:space="preserve"> a response</w:t>
      </w:r>
      <w:r w:rsidRPr="00144566">
        <w:rPr>
          <w:szCs w:val="20"/>
        </w:rPr>
        <w:t xml:space="preserve"> (Responda al problema rápidamente, dígale al cliente cómo se </w:t>
      </w:r>
      <w:proofErr w:type="gramStart"/>
      <w:r w:rsidRPr="00144566">
        <w:rPr>
          <w:szCs w:val="20"/>
        </w:rPr>
        <w:t>tramitará  y</w:t>
      </w:r>
      <w:proofErr w:type="gramEnd"/>
      <w:r w:rsidRPr="00144566">
        <w:rPr>
          <w:szCs w:val="20"/>
        </w:rPr>
        <w:t xml:space="preserve"> dígale para cuándo</w:t>
      </w:r>
      <w:r w:rsidR="00044D94">
        <w:rPr>
          <w:szCs w:val="20"/>
        </w:rPr>
        <w:t xml:space="preserve">, </w:t>
      </w:r>
      <w:r w:rsidRPr="00144566">
        <w:rPr>
          <w:szCs w:val="20"/>
        </w:rPr>
        <w:t>aproximadamente</w:t>
      </w:r>
      <w:r w:rsidR="00044D94">
        <w:rPr>
          <w:szCs w:val="20"/>
        </w:rPr>
        <w:t>,</w:t>
      </w:r>
      <w:r w:rsidRPr="00144566">
        <w:rPr>
          <w:szCs w:val="20"/>
        </w:rPr>
        <w:t xml:space="preserve"> puede esperar una respuesta).</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t>-</w:t>
      </w:r>
      <w:r w:rsidRPr="00144566">
        <w:rPr>
          <w:szCs w:val="20"/>
        </w:rPr>
        <w:tab/>
      </w:r>
      <w:proofErr w:type="spellStart"/>
      <w:r w:rsidRPr="00044D94">
        <w:rPr>
          <w:b/>
          <w:szCs w:val="20"/>
        </w:rPr>
        <w:t>Tell</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044D94">
        <w:rPr>
          <w:b/>
          <w:szCs w:val="20"/>
        </w:rPr>
        <w:t xml:space="preserve"> </w:t>
      </w:r>
      <w:proofErr w:type="spellStart"/>
      <w:r w:rsidRPr="00044D94">
        <w:rPr>
          <w:b/>
          <w:szCs w:val="20"/>
        </w:rPr>
        <w:t>you</w:t>
      </w:r>
      <w:proofErr w:type="spellEnd"/>
      <w:r w:rsidRPr="00044D94">
        <w:rPr>
          <w:b/>
          <w:szCs w:val="20"/>
        </w:rPr>
        <w:t xml:space="preserve"> are </w:t>
      </w:r>
      <w:proofErr w:type="spellStart"/>
      <w:r w:rsidRPr="00044D94">
        <w:rPr>
          <w:b/>
          <w:szCs w:val="20"/>
        </w:rPr>
        <w:t>taking</w:t>
      </w:r>
      <w:proofErr w:type="spellEnd"/>
      <w:r w:rsidRPr="00044D94">
        <w:rPr>
          <w:b/>
          <w:szCs w:val="20"/>
        </w:rPr>
        <w:t xml:space="preserve"> </w:t>
      </w:r>
      <w:proofErr w:type="spellStart"/>
      <w:r w:rsidRPr="00044D94">
        <w:rPr>
          <w:b/>
          <w:szCs w:val="20"/>
        </w:rPr>
        <w:t>responsibility</w:t>
      </w:r>
      <w:proofErr w:type="spellEnd"/>
      <w:r w:rsidRPr="00044D94">
        <w:rPr>
          <w:b/>
          <w:szCs w:val="20"/>
        </w:rPr>
        <w:t xml:space="preserve"> </w:t>
      </w:r>
      <w:proofErr w:type="spellStart"/>
      <w:r w:rsidRPr="00044D94">
        <w:rPr>
          <w:b/>
          <w:szCs w:val="20"/>
        </w:rPr>
        <w:t>for</w:t>
      </w:r>
      <w:proofErr w:type="spellEnd"/>
      <w:r w:rsidRPr="00044D94">
        <w:rPr>
          <w:b/>
          <w:szCs w:val="20"/>
        </w:rPr>
        <w:t xml:space="preserve"> </w:t>
      </w:r>
      <w:proofErr w:type="spellStart"/>
      <w:r w:rsidRPr="00044D94">
        <w:rPr>
          <w:b/>
          <w:szCs w:val="20"/>
        </w:rPr>
        <w:t>dealing</w:t>
      </w:r>
      <w:proofErr w:type="spellEnd"/>
      <w:r w:rsidRPr="00044D94">
        <w:rPr>
          <w:b/>
          <w:szCs w:val="20"/>
        </w:rPr>
        <w:t xml:space="preserve"> </w:t>
      </w:r>
      <w:proofErr w:type="spellStart"/>
      <w:r w:rsidRPr="00044D94">
        <w:rPr>
          <w:b/>
          <w:szCs w:val="20"/>
        </w:rPr>
        <w:t>with</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problem</w:t>
      </w:r>
      <w:proofErr w:type="spellEnd"/>
      <w:r w:rsidRPr="00144566">
        <w:rPr>
          <w:szCs w:val="20"/>
        </w:rPr>
        <w:t xml:space="preserve"> (Dígale al cliente </w:t>
      </w:r>
      <w:proofErr w:type="gramStart"/>
      <w:r w:rsidRPr="00144566">
        <w:rPr>
          <w:szCs w:val="20"/>
        </w:rPr>
        <w:t>que  asume</w:t>
      </w:r>
      <w:proofErr w:type="gramEnd"/>
      <w:r w:rsidRPr="00144566">
        <w:rPr>
          <w:szCs w:val="20"/>
        </w:rPr>
        <w:t xml:space="preserve"> la responsabilidad de tratar con el problema).</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lang w:val="en-US"/>
        </w:rPr>
        <w:t>-</w:t>
      </w:r>
      <w:r w:rsidRPr="00144566">
        <w:rPr>
          <w:szCs w:val="20"/>
          <w:lang w:val="en-US"/>
        </w:rPr>
        <w:tab/>
      </w:r>
      <w:r w:rsidRPr="00044D94">
        <w:rPr>
          <w:b/>
          <w:szCs w:val="20"/>
          <w:lang w:val="en-US"/>
        </w:rPr>
        <w:t>Familiarize yourself with any background information that has caused the complaint. This could include checking internal records, speaking to staff and checking how this compares with the customer's version of events</w:t>
      </w:r>
      <w:r w:rsidRPr="00144566">
        <w:rPr>
          <w:szCs w:val="20"/>
          <w:lang w:val="en-US"/>
        </w:rPr>
        <w:t xml:space="preserve"> (</w:t>
      </w:r>
      <w:proofErr w:type="spellStart"/>
      <w:r w:rsidRPr="00144566">
        <w:rPr>
          <w:szCs w:val="20"/>
          <w:lang w:val="en-US"/>
        </w:rPr>
        <w:t>Familiarícese</w:t>
      </w:r>
      <w:proofErr w:type="spellEnd"/>
      <w:r w:rsidRPr="00144566">
        <w:rPr>
          <w:szCs w:val="20"/>
          <w:lang w:val="en-US"/>
        </w:rPr>
        <w:t xml:space="preserve"> con la </w:t>
      </w:r>
      <w:proofErr w:type="spellStart"/>
      <w:r w:rsidRPr="00144566">
        <w:rPr>
          <w:szCs w:val="20"/>
          <w:lang w:val="en-US"/>
        </w:rPr>
        <w:t>información</w:t>
      </w:r>
      <w:proofErr w:type="spellEnd"/>
      <w:r w:rsidRPr="00144566">
        <w:rPr>
          <w:szCs w:val="20"/>
          <w:lang w:val="en-US"/>
        </w:rPr>
        <w:t xml:space="preserve"> </w:t>
      </w:r>
      <w:proofErr w:type="spellStart"/>
      <w:r w:rsidRPr="00144566">
        <w:rPr>
          <w:szCs w:val="20"/>
          <w:lang w:val="en-US"/>
        </w:rPr>
        <w:t>que</w:t>
      </w:r>
      <w:proofErr w:type="spellEnd"/>
      <w:r w:rsidRPr="00144566">
        <w:rPr>
          <w:szCs w:val="20"/>
          <w:lang w:val="en-US"/>
        </w:rPr>
        <w:t xml:space="preserve"> </w:t>
      </w:r>
      <w:proofErr w:type="spellStart"/>
      <w:r w:rsidRPr="00144566">
        <w:rPr>
          <w:szCs w:val="20"/>
          <w:lang w:val="en-US"/>
        </w:rPr>
        <w:t>haya</w:t>
      </w:r>
      <w:proofErr w:type="spellEnd"/>
      <w:r w:rsidRPr="00144566">
        <w:rPr>
          <w:szCs w:val="20"/>
          <w:lang w:val="en-US"/>
        </w:rPr>
        <w:t xml:space="preserve"> </w:t>
      </w:r>
      <w:proofErr w:type="spellStart"/>
      <w:r w:rsidRPr="00144566">
        <w:rPr>
          <w:szCs w:val="20"/>
          <w:lang w:val="en-US"/>
        </w:rPr>
        <w:t>originado</w:t>
      </w:r>
      <w:proofErr w:type="spellEnd"/>
      <w:r w:rsidRPr="00144566">
        <w:rPr>
          <w:szCs w:val="20"/>
          <w:lang w:val="en-US"/>
        </w:rPr>
        <w:t xml:space="preserve"> la </w:t>
      </w:r>
      <w:proofErr w:type="spellStart"/>
      <w:r w:rsidRPr="00144566">
        <w:rPr>
          <w:szCs w:val="20"/>
          <w:lang w:val="en-US"/>
        </w:rPr>
        <w:t>queja</w:t>
      </w:r>
      <w:proofErr w:type="spellEnd"/>
      <w:r w:rsidRPr="00144566">
        <w:rPr>
          <w:szCs w:val="20"/>
          <w:lang w:val="en-US"/>
        </w:rPr>
        <w:t xml:space="preserve"> o </w:t>
      </w:r>
      <w:proofErr w:type="spellStart"/>
      <w:r w:rsidRPr="00144566">
        <w:rPr>
          <w:szCs w:val="20"/>
          <w:lang w:val="en-US"/>
        </w:rPr>
        <w:t>reclamación</w:t>
      </w:r>
      <w:proofErr w:type="spellEnd"/>
      <w:r w:rsidRPr="00144566">
        <w:rPr>
          <w:szCs w:val="20"/>
          <w:lang w:val="en-US"/>
        </w:rPr>
        <w:t xml:space="preserve">. </w:t>
      </w:r>
      <w:r w:rsidRPr="00144566">
        <w:rPr>
          <w:szCs w:val="20"/>
        </w:rPr>
        <w:t>Esto podría incluir la verificación de los registros internos, hablar con el personal y comprobar cómo se compara con la versión de los acontecimientos que da el cliente.).</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t>-</w:t>
      </w:r>
      <w:r w:rsidRPr="00144566">
        <w:rPr>
          <w:szCs w:val="20"/>
        </w:rPr>
        <w:tab/>
      </w:r>
      <w:r w:rsidRPr="00044D94">
        <w:rPr>
          <w:b/>
          <w:szCs w:val="20"/>
        </w:rPr>
        <w:t xml:space="preserve">Be </w:t>
      </w:r>
      <w:proofErr w:type="spellStart"/>
      <w:r w:rsidRPr="00044D94">
        <w:rPr>
          <w:b/>
          <w:szCs w:val="20"/>
        </w:rPr>
        <w:t>solution-focused</w:t>
      </w:r>
      <w:proofErr w:type="spellEnd"/>
      <w:r w:rsidRPr="00044D94">
        <w:rPr>
          <w:b/>
          <w:szCs w:val="20"/>
        </w:rPr>
        <w:t xml:space="preserve"> </w:t>
      </w:r>
      <w:proofErr w:type="spellStart"/>
      <w:r w:rsidRPr="00044D94">
        <w:rPr>
          <w:b/>
          <w:szCs w:val="20"/>
        </w:rPr>
        <w:t>by</w:t>
      </w:r>
      <w:proofErr w:type="spellEnd"/>
      <w:r w:rsidRPr="00044D94">
        <w:rPr>
          <w:b/>
          <w:szCs w:val="20"/>
        </w:rPr>
        <w:t xml:space="preserve"> </w:t>
      </w:r>
      <w:proofErr w:type="spellStart"/>
      <w:r w:rsidRPr="00044D94">
        <w:rPr>
          <w:b/>
          <w:szCs w:val="20"/>
        </w:rPr>
        <w:t>involving</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044D94">
        <w:rPr>
          <w:b/>
          <w:szCs w:val="20"/>
        </w:rPr>
        <w:t xml:space="preserve"> in </w:t>
      </w:r>
      <w:proofErr w:type="spellStart"/>
      <w:r w:rsidRPr="00044D94">
        <w:rPr>
          <w:b/>
          <w:szCs w:val="20"/>
        </w:rPr>
        <w:t>this</w:t>
      </w:r>
      <w:proofErr w:type="spellEnd"/>
      <w:r w:rsidRPr="00044D94">
        <w:rPr>
          <w:b/>
          <w:szCs w:val="20"/>
        </w:rPr>
        <w:t xml:space="preserve"> </w:t>
      </w:r>
      <w:proofErr w:type="spellStart"/>
      <w:r w:rsidRPr="00044D94">
        <w:rPr>
          <w:b/>
          <w:szCs w:val="20"/>
        </w:rPr>
        <w:t>process</w:t>
      </w:r>
      <w:proofErr w:type="spellEnd"/>
      <w:r w:rsidRPr="00144566">
        <w:rPr>
          <w:szCs w:val="20"/>
        </w:rPr>
        <w:t xml:space="preserve"> (Céntrese en soluciones mediante la participac</w:t>
      </w:r>
      <w:r w:rsidR="00044D94">
        <w:rPr>
          <w:szCs w:val="20"/>
        </w:rPr>
        <w:t>ión del cliente en este proceso</w:t>
      </w:r>
      <w:r w:rsidRPr="00144566">
        <w:rPr>
          <w:szCs w:val="20"/>
        </w:rPr>
        <w:t>).</w:t>
      </w:r>
    </w:p>
    <w:p w:rsidR="00144566" w:rsidRPr="00144566" w:rsidRDefault="00144566" w:rsidP="00144566">
      <w:pPr>
        <w:widowControl w:val="0"/>
        <w:rPr>
          <w:szCs w:val="20"/>
        </w:rPr>
      </w:pPr>
    </w:p>
    <w:p w:rsidR="00144566" w:rsidRPr="00144566" w:rsidRDefault="00144566" w:rsidP="00144566">
      <w:pPr>
        <w:widowControl w:val="0"/>
        <w:ind w:left="170" w:hanging="170"/>
        <w:rPr>
          <w:szCs w:val="20"/>
        </w:rPr>
      </w:pPr>
      <w:r w:rsidRPr="00144566">
        <w:rPr>
          <w:szCs w:val="20"/>
        </w:rPr>
        <w:t>-</w:t>
      </w:r>
      <w:r w:rsidRPr="00144566">
        <w:rPr>
          <w:szCs w:val="20"/>
        </w:rPr>
        <w:tab/>
      </w:r>
      <w:proofErr w:type="spellStart"/>
      <w:r w:rsidRPr="00044D94">
        <w:rPr>
          <w:b/>
          <w:szCs w:val="20"/>
        </w:rPr>
        <w:t>Make</w:t>
      </w:r>
      <w:proofErr w:type="spellEnd"/>
      <w:r w:rsidRPr="00044D94">
        <w:rPr>
          <w:b/>
          <w:szCs w:val="20"/>
        </w:rPr>
        <w:t xml:space="preserve"> </w:t>
      </w:r>
      <w:proofErr w:type="spellStart"/>
      <w:r w:rsidRPr="00044D94">
        <w:rPr>
          <w:b/>
          <w:szCs w:val="20"/>
        </w:rPr>
        <w:t>sure</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044D94">
        <w:rPr>
          <w:b/>
          <w:szCs w:val="20"/>
        </w:rPr>
        <w:t xml:space="preserve"> </w:t>
      </w:r>
      <w:proofErr w:type="spellStart"/>
      <w:r w:rsidRPr="00044D94">
        <w:rPr>
          <w:b/>
          <w:szCs w:val="20"/>
        </w:rPr>
        <w:t>is</w:t>
      </w:r>
      <w:proofErr w:type="spellEnd"/>
      <w:r w:rsidRPr="00044D94">
        <w:rPr>
          <w:b/>
          <w:szCs w:val="20"/>
        </w:rPr>
        <w:t xml:space="preserve"> </w:t>
      </w:r>
      <w:proofErr w:type="spellStart"/>
      <w:r w:rsidRPr="00044D94">
        <w:rPr>
          <w:b/>
          <w:szCs w:val="20"/>
        </w:rPr>
        <w:t>happy</w:t>
      </w:r>
      <w:proofErr w:type="spellEnd"/>
      <w:r w:rsidRPr="00044D94">
        <w:rPr>
          <w:b/>
          <w:szCs w:val="20"/>
        </w:rPr>
        <w:t xml:space="preserve"> </w:t>
      </w:r>
      <w:proofErr w:type="spellStart"/>
      <w:r w:rsidRPr="00044D94">
        <w:rPr>
          <w:b/>
          <w:szCs w:val="20"/>
        </w:rPr>
        <w:t>with</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proposed</w:t>
      </w:r>
      <w:proofErr w:type="spellEnd"/>
      <w:r w:rsidRPr="00044D94">
        <w:rPr>
          <w:b/>
          <w:szCs w:val="20"/>
        </w:rPr>
        <w:t xml:space="preserve"> </w:t>
      </w:r>
      <w:proofErr w:type="spellStart"/>
      <w:r w:rsidRPr="00044D94">
        <w:rPr>
          <w:b/>
          <w:szCs w:val="20"/>
        </w:rPr>
        <w:t>solution</w:t>
      </w:r>
      <w:proofErr w:type="spellEnd"/>
      <w:r w:rsidRPr="00044D94">
        <w:rPr>
          <w:b/>
          <w:szCs w:val="20"/>
        </w:rPr>
        <w:t xml:space="preserve"> </w:t>
      </w:r>
      <w:proofErr w:type="spellStart"/>
      <w:r w:rsidRPr="00044D94">
        <w:rPr>
          <w:b/>
          <w:szCs w:val="20"/>
        </w:rPr>
        <w:t>before</w:t>
      </w:r>
      <w:proofErr w:type="spellEnd"/>
      <w:r w:rsidRPr="00044D94">
        <w:rPr>
          <w:b/>
          <w:szCs w:val="20"/>
        </w:rPr>
        <w:t xml:space="preserve"> </w:t>
      </w:r>
      <w:proofErr w:type="spellStart"/>
      <w:r w:rsidRPr="00044D94">
        <w:rPr>
          <w:b/>
          <w:szCs w:val="20"/>
        </w:rPr>
        <w:t>going</w:t>
      </w:r>
      <w:proofErr w:type="spellEnd"/>
      <w:r w:rsidRPr="00044D94">
        <w:rPr>
          <w:b/>
          <w:szCs w:val="20"/>
        </w:rPr>
        <w:t xml:space="preserve"> </w:t>
      </w:r>
      <w:proofErr w:type="spellStart"/>
      <w:r w:rsidRPr="00044D94">
        <w:rPr>
          <w:b/>
          <w:szCs w:val="20"/>
        </w:rPr>
        <w:t>ahead</w:t>
      </w:r>
      <w:proofErr w:type="spellEnd"/>
      <w:r w:rsidRPr="00144566">
        <w:rPr>
          <w:szCs w:val="20"/>
        </w:rPr>
        <w:t xml:space="preserve"> (Asegúrese de que el cliente esté contento con la solución pro</w:t>
      </w:r>
      <w:r w:rsidR="00044D94">
        <w:rPr>
          <w:szCs w:val="20"/>
        </w:rPr>
        <w:t>puesta antes de seguir adelante</w:t>
      </w:r>
      <w:r w:rsidRPr="00144566">
        <w:rPr>
          <w:szCs w:val="20"/>
        </w:rPr>
        <w:t>).</w:t>
      </w:r>
    </w:p>
    <w:p w:rsidR="00144566" w:rsidRPr="00144566" w:rsidRDefault="00144566" w:rsidP="00144566">
      <w:pPr>
        <w:widowControl w:val="0"/>
        <w:rPr>
          <w:szCs w:val="20"/>
        </w:rPr>
      </w:pPr>
    </w:p>
    <w:p w:rsidR="00A0496C" w:rsidRPr="00E50EAE" w:rsidRDefault="00144566" w:rsidP="00144566">
      <w:pPr>
        <w:widowControl w:val="0"/>
        <w:ind w:left="170" w:hanging="170"/>
        <w:rPr>
          <w:szCs w:val="20"/>
        </w:rPr>
      </w:pPr>
      <w:r w:rsidRPr="00144566">
        <w:rPr>
          <w:szCs w:val="20"/>
          <w:lang w:val="en-US"/>
        </w:rPr>
        <w:t>-</w:t>
      </w:r>
      <w:r w:rsidRPr="00144566">
        <w:rPr>
          <w:szCs w:val="20"/>
          <w:lang w:val="en-US"/>
        </w:rPr>
        <w:tab/>
      </w:r>
      <w:r w:rsidRPr="00044D94">
        <w:rPr>
          <w:b/>
          <w:szCs w:val="20"/>
          <w:lang w:val="en-US"/>
        </w:rPr>
        <w:t xml:space="preserve">Make sure you do what you promised to do, and </w:t>
      </w:r>
      <w:proofErr w:type="gramStart"/>
      <w:r w:rsidRPr="00044D94">
        <w:rPr>
          <w:b/>
          <w:szCs w:val="20"/>
          <w:lang w:val="en-US"/>
        </w:rPr>
        <w:t>don’t</w:t>
      </w:r>
      <w:proofErr w:type="gramEnd"/>
      <w:r w:rsidRPr="00044D94">
        <w:rPr>
          <w:b/>
          <w:szCs w:val="20"/>
          <w:lang w:val="en-US"/>
        </w:rPr>
        <w:t xml:space="preserve"> delay – quick action will keep customers happy, but stalling and delays will lose customers. </w:t>
      </w:r>
      <w:proofErr w:type="spellStart"/>
      <w:r w:rsidRPr="00044D94">
        <w:rPr>
          <w:b/>
          <w:szCs w:val="20"/>
        </w:rPr>
        <w:t>If</w:t>
      </w:r>
      <w:proofErr w:type="spellEnd"/>
      <w:r w:rsidRPr="00044D94">
        <w:rPr>
          <w:b/>
          <w:szCs w:val="20"/>
        </w:rPr>
        <w:t xml:space="preserve"> </w:t>
      </w:r>
      <w:proofErr w:type="spellStart"/>
      <w:r w:rsidRPr="00044D94">
        <w:rPr>
          <w:b/>
          <w:szCs w:val="20"/>
        </w:rPr>
        <w:t>there</w:t>
      </w:r>
      <w:proofErr w:type="spellEnd"/>
      <w:r w:rsidRPr="00044D94">
        <w:rPr>
          <w:b/>
          <w:szCs w:val="20"/>
        </w:rPr>
        <w:t xml:space="preserve"> </w:t>
      </w:r>
      <w:proofErr w:type="spellStart"/>
      <w:r w:rsidRPr="00044D94">
        <w:rPr>
          <w:b/>
          <w:szCs w:val="20"/>
        </w:rPr>
        <w:t>is</w:t>
      </w:r>
      <w:proofErr w:type="spellEnd"/>
      <w:r w:rsidRPr="00044D94">
        <w:rPr>
          <w:b/>
          <w:szCs w:val="20"/>
        </w:rPr>
        <w:t xml:space="preserve"> </w:t>
      </w:r>
      <w:proofErr w:type="spellStart"/>
      <w:r w:rsidRPr="00044D94">
        <w:rPr>
          <w:b/>
          <w:szCs w:val="20"/>
        </w:rPr>
        <w:t>going</w:t>
      </w:r>
      <w:proofErr w:type="spellEnd"/>
      <w:r w:rsidRPr="00044D94">
        <w:rPr>
          <w:b/>
          <w:szCs w:val="20"/>
        </w:rPr>
        <w:t xml:space="preserve"> </w:t>
      </w:r>
      <w:proofErr w:type="spellStart"/>
      <w:r w:rsidRPr="00044D94">
        <w:rPr>
          <w:b/>
          <w:szCs w:val="20"/>
        </w:rPr>
        <w:t>to</w:t>
      </w:r>
      <w:proofErr w:type="spellEnd"/>
      <w:r w:rsidRPr="00044D94">
        <w:rPr>
          <w:b/>
          <w:szCs w:val="20"/>
        </w:rPr>
        <w:t xml:space="preserve"> be a </w:t>
      </w:r>
      <w:proofErr w:type="spellStart"/>
      <w:r w:rsidRPr="00044D94">
        <w:rPr>
          <w:b/>
          <w:szCs w:val="20"/>
        </w:rPr>
        <w:t>delay</w:t>
      </w:r>
      <w:proofErr w:type="spellEnd"/>
      <w:r w:rsidRPr="00044D94">
        <w:rPr>
          <w:b/>
          <w:szCs w:val="20"/>
        </w:rPr>
        <w:t xml:space="preserve">, </w:t>
      </w:r>
      <w:proofErr w:type="spellStart"/>
      <w:r w:rsidRPr="00044D94">
        <w:rPr>
          <w:b/>
          <w:szCs w:val="20"/>
        </w:rPr>
        <w:t>tell</w:t>
      </w:r>
      <w:proofErr w:type="spellEnd"/>
      <w:r w:rsidRPr="00044D94">
        <w:rPr>
          <w:b/>
          <w:szCs w:val="20"/>
        </w:rPr>
        <w:t xml:space="preserve"> </w:t>
      </w:r>
      <w:proofErr w:type="spellStart"/>
      <w:r w:rsidRPr="00044D94">
        <w:rPr>
          <w:b/>
          <w:szCs w:val="20"/>
        </w:rPr>
        <w:t>the</w:t>
      </w:r>
      <w:proofErr w:type="spellEnd"/>
      <w:r w:rsidRPr="00044D94">
        <w:rPr>
          <w:b/>
          <w:szCs w:val="20"/>
        </w:rPr>
        <w:t xml:space="preserve"> </w:t>
      </w:r>
      <w:proofErr w:type="spellStart"/>
      <w:r w:rsidRPr="00044D94">
        <w:rPr>
          <w:b/>
          <w:szCs w:val="20"/>
        </w:rPr>
        <w:t>customer</w:t>
      </w:r>
      <w:proofErr w:type="spellEnd"/>
      <w:r w:rsidRPr="00144566">
        <w:rPr>
          <w:szCs w:val="20"/>
        </w:rPr>
        <w:t xml:space="preserve"> (Asegúrese de hacer lo que prometió hacer, y no lo demore -</w:t>
      </w:r>
      <w:r w:rsidR="00044D94">
        <w:rPr>
          <w:szCs w:val="20"/>
        </w:rPr>
        <w:t xml:space="preserve"> </w:t>
      </w:r>
      <w:r w:rsidRPr="00144566">
        <w:rPr>
          <w:szCs w:val="20"/>
        </w:rPr>
        <w:t>una acción rápida mantendrá a los clientes contentos, pero un estancamiento y un retraso en la tramitación, resolución y contestación le hará perder clientes. Si va a haber un retraso, dígaselo al cliente).</w:t>
      </w:r>
    </w:p>
    <w:p w:rsidR="00A0496C" w:rsidRDefault="00A0496C" w:rsidP="00C06D57">
      <w:pPr>
        <w:rPr>
          <w:b/>
        </w:rPr>
      </w:pPr>
    </w:p>
    <w:p w:rsidR="00E50EAE" w:rsidRDefault="00A0496C" w:rsidP="00E50EAE">
      <w:pPr>
        <w:rPr>
          <w:rFonts w:cs="Times New Roman"/>
          <w:b/>
        </w:rPr>
      </w:pPr>
      <w:r>
        <w:rPr>
          <w:b/>
        </w:rPr>
        <w:t xml:space="preserve">10. </w:t>
      </w:r>
      <w:r w:rsidR="00E50EAE" w:rsidRPr="00E50EAE">
        <w:rPr>
          <w:b/>
        </w:rPr>
        <w:t>I</w:t>
      </w:r>
      <w:r w:rsidR="00E50EAE" w:rsidRPr="00E50EAE">
        <w:rPr>
          <w:rFonts w:cs="Times New Roman"/>
          <w:b/>
        </w:rPr>
        <w:t xml:space="preserve">ntente dar respuesta en inglés a las siguientes quejas de los clientes </w:t>
      </w:r>
      <w:r w:rsidR="002A01C2">
        <w:rPr>
          <w:rFonts w:cs="Times New Roman"/>
          <w:b/>
        </w:rPr>
        <w:t>e incluya su traducción.</w:t>
      </w:r>
    </w:p>
    <w:p w:rsidR="00E50EAE" w:rsidRDefault="00E50EAE" w:rsidP="00E50EAE">
      <w:pPr>
        <w:rPr>
          <w:rFonts w:cs="Times New Roman"/>
        </w:rPr>
      </w:pPr>
    </w:p>
    <w:p w:rsidR="00E50EAE" w:rsidRPr="00463E40" w:rsidRDefault="00E50EAE" w:rsidP="00E50EAE">
      <w:pPr>
        <w:rPr>
          <w:rFonts w:cs="Times New Roman"/>
          <w:szCs w:val="20"/>
          <w:lang w:val="en-US"/>
        </w:rPr>
      </w:pPr>
      <w:r w:rsidRPr="00463E40">
        <w:rPr>
          <w:rFonts w:cs="Times New Roman"/>
          <w:szCs w:val="20"/>
          <w:lang w:val="en-US"/>
        </w:rPr>
        <w:t xml:space="preserve">a. </w:t>
      </w:r>
      <w:r w:rsidR="00620A15" w:rsidRPr="00463E40">
        <w:rPr>
          <w:szCs w:val="20"/>
          <w:lang w:val="en-US"/>
        </w:rPr>
        <w:t xml:space="preserve">My room is not clean enough! </w:t>
      </w:r>
      <w:proofErr w:type="gramStart"/>
      <w:r w:rsidR="002A01C2" w:rsidRPr="00463E40">
        <w:rPr>
          <w:szCs w:val="20"/>
          <w:u w:val="single"/>
          <w:lang w:val="en-US"/>
        </w:rPr>
        <w:t>We’ll</w:t>
      </w:r>
      <w:proofErr w:type="gramEnd"/>
      <w:r w:rsidR="002A01C2" w:rsidRPr="00463E40">
        <w:rPr>
          <w:szCs w:val="20"/>
          <w:u w:val="single"/>
          <w:lang w:val="en-US"/>
        </w:rPr>
        <w:t xml:space="preserve"> clean it at once (La </w:t>
      </w:r>
      <w:proofErr w:type="spellStart"/>
      <w:r w:rsidR="002A01C2" w:rsidRPr="00463E40">
        <w:rPr>
          <w:szCs w:val="20"/>
          <w:u w:val="single"/>
          <w:lang w:val="en-US"/>
        </w:rPr>
        <w:t>limpiaremos</w:t>
      </w:r>
      <w:proofErr w:type="spellEnd"/>
      <w:r w:rsidR="002A01C2" w:rsidRPr="00463E40">
        <w:rPr>
          <w:szCs w:val="20"/>
          <w:u w:val="single"/>
          <w:lang w:val="en-US"/>
        </w:rPr>
        <w:t xml:space="preserve"> </w:t>
      </w:r>
      <w:proofErr w:type="spellStart"/>
      <w:r w:rsidR="002A01C2" w:rsidRPr="00463E40">
        <w:rPr>
          <w:szCs w:val="20"/>
          <w:u w:val="single"/>
          <w:lang w:val="en-US"/>
        </w:rPr>
        <w:t>inmediatamente</w:t>
      </w:r>
      <w:proofErr w:type="spellEnd"/>
      <w:r w:rsidR="002A01C2" w:rsidRPr="00463E40">
        <w:rPr>
          <w:szCs w:val="20"/>
          <w:u w:val="single"/>
          <w:lang w:val="en-US"/>
        </w:rPr>
        <w:t>)</w:t>
      </w:r>
      <w:r w:rsidR="00956B5B" w:rsidRPr="00463E40">
        <w:rPr>
          <w:szCs w:val="20"/>
          <w:u w:val="single"/>
          <w:lang w:val="en-US"/>
        </w:rPr>
        <w:t>.</w:t>
      </w:r>
    </w:p>
    <w:p w:rsidR="00E50EAE" w:rsidRPr="00463E40" w:rsidRDefault="00330744" w:rsidP="00E50EAE">
      <w:pPr>
        <w:rPr>
          <w:rFonts w:cs="Times New Roman"/>
          <w:szCs w:val="20"/>
          <w:u w:val="single"/>
          <w:lang w:val="en-US"/>
        </w:rPr>
      </w:pPr>
      <w:r w:rsidRPr="00463E40">
        <w:rPr>
          <w:rFonts w:cs="Times New Roman"/>
          <w:szCs w:val="20"/>
          <w:lang w:val="en-US"/>
        </w:rPr>
        <w:t>b</w:t>
      </w:r>
      <w:r w:rsidR="005448D7" w:rsidRPr="00463E40">
        <w:rPr>
          <w:rFonts w:cs="Times New Roman"/>
          <w:szCs w:val="20"/>
          <w:lang w:val="en-US"/>
        </w:rPr>
        <w:t xml:space="preserve">. </w:t>
      </w:r>
      <w:r w:rsidR="00620A15" w:rsidRPr="00463E40">
        <w:rPr>
          <w:rFonts w:cs="Times New Roman"/>
          <w:szCs w:val="20"/>
          <w:lang w:val="en-US"/>
        </w:rPr>
        <w:t xml:space="preserve">The bathroom </w:t>
      </w:r>
      <w:proofErr w:type="gramStart"/>
      <w:r w:rsidR="00620A15" w:rsidRPr="00463E40">
        <w:rPr>
          <w:rFonts w:cs="Times New Roman"/>
          <w:szCs w:val="20"/>
          <w:lang w:val="en-US"/>
        </w:rPr>
        <w:t>doesn’t</w:t>
      </w:r>
      <w:proofErr w:type="gramEnd"/>
      <w:r w:rsidR="00620A15" w:rsidRPr="00463E40">
        <w:rPr>
          <w:rFonts w:cs="Times New Roman"/>
          <w:szCs w:val="20"/>
          <w:lang w:val="en-US"/>
        </w:rPr>
        <w:t xml:space="preserve"> have</w:t>
      </w:r>
      <w:bookmarkStart w:id="0" w:name="_GoBack"/>
      <w:bookmarkEnd w:id="0"/>
      <w:r w:rsidR="00620A15" w:rsidRPr="00463E40">
        <w:rPr>
          <w:rFonts w:cs="Times New Roman"/>
          <w:szCs w:val="20"/>
          <w:lang w:val="en-US"/>
        </w:rPr>
        <w:t xml:space="preserve"> any new soap or shampoo! </w:t>
      </w:r>
      <w:proofErr w:type="gramStart"/>
      <w:r w:rsidRPr="00463E40">
        <w:rPr>
          <w:rFonts w:cs="Times New Roman"/>
          <w:szCs w:val="20"/>
          <w:u w:val="single"/>
          <w:lang w:val="en-US"/>
        </w:rPr>
        <w:t>I’ll</w:t>
      </w:r>
      <w:proofErr w:type="gramEnd"/>
      <w:r w:rsidRPr="00463E40">
        <w:rPr>
          <w:rFonts w:cs="Times New Roman"/>
          <w:szCs w:val="20"/>
          <w:u w:val="single"/>
          <w:lang w:val="en-US"/>
        </w:rPr>
        <w:t xml:space="preserve"> bring it immediately (Se lo </w:t>
      </w:r>
      <w:proofErr w:type="spellStart"/>
      <w:r w:rsidRPr="00463E40">
        <w:rPr>
          <w:rFonts w:cs="Times New Roman"/>
          <w:szCs w:val="20"/>
          <w:u w:val="single"/>
          <w:lang w:val="en-US"/>
        </w:rPr>
        <w:t>traeré</w:t>
      </w:r>
      <w:proofErr w:type="spellEnd"/>
      <w:r w:rsidRPr="00463E40">
        <w:rPr>
          <w:rFonts w:cs="Times New Roman"/>
          <w:szCs w:val="20"/>
          <w:u w:val="single"/>
          <w:lang w:val="en-US"/>
        </w:rPr>
        <w:t xml:space="preserve"> </w:t>
      </w:r>
      <w:proofErr w:type="spellStart"/>
      <w:r w:rsidRPr="00463E40">
        <w:rPr>
          <w:rFonts w:cs="Times New Roman"/>
          <w:szCs w:val="20"/>
          <w:u w:val="single"/>
          <w:lang w:val="en-US"/>
        </w:rPr>
        <w:t>inmediatamente</w:t>
      </w:r>
      <w:proofErr w:type="spellEnd"/>
      <w:r w:rsidRPr="00463E40">
        <w:rPr>
          <w:rFonts w:cs="Times New Roman"/>
          <w:szCs w:val="20"/>
          <w:u w:val="single"/>
          <w:lang w:val="en-US"/>
        </w:rPr>
        <w:t>).</w:t>
      </w:r>
    </w:p>
    <w:p w:rsidR="00E50EAE" w:rsidRPr="00463E40" w:rsidRDefault="00330744" w:rsidP="00E50EAE">
      <w:pPr>
        <w:rPr>
          <w:rFonts w:cs="Times New Roman"/>
          <w:szCs w:val="20"/>
          <w:u w:val="single"/>
          <w:lang w:val="en-US"/>
        </w:rPr>
      </w:pPr>
      <w:r w:rsidRPr="00463E40">
        <w:rPr>
          <w:rFonts w:cs="Times New Roman"/>
          <w:szCs w:val="20"/>
          <w:lang w:val="en-US"/>
        </w:rPr>
        <w:t>c</w:t>
      </w:r>
      <w:r w:rsidR="005448D7" w:rsidRPr="00463E40">
        <w:rPr>
          <w:rFonts w:cs="Times New Roman"/>
          <w:szCs w:val="20"/>
          <w:lang w:val="en-US"/>
        </w:rPr>
        <w:t xml:space="preserve">. </w:t>
      </w:r>
      <w:r w:rsidR="00620A15" w:rsidRPr="00463E40">
        <w:rPr>
          <w:rFonts w:cs="Times New Roman"/>
          <w:szCs w:val="20"/>
          <w:lang w:val="en-US"/>
        </w:rPr>
        <w:t>This room is very noisy! We asked for a quieter room!</w:t>
      </w:r>
      <w:r w:rsidR="00620A15" w:rsidRPr="00463E40">
        <w:rPr>
          <w:szCs w:val="20"/>
        </w:rPr>
        <w:t xml:space="preserve"> </w:t>
      </w:r>
      <w:proofErr w:type="gramStart"/>
      <w:r w:rsidRPr="00463E40">
        <w:rPr>
          <w:rFonts w:cs="Times New Roman"/>
          <w:szCs w:val="20"/>
          <w:u w:val="single"/>
          <w:lang w:val="en-US"/>
        </w:rPr>
        <w:t>I’m</w:t>
      </w:r>
      <w:proofErr w:type="gramEnd"/>
      <w:r w:rsidRPr="00463E40">
        <w:rPr>
          <w:rFonts w:cs="Times New Roman"/>
          <w:szCs w:val="20"/>
          <w:u w:val="single"/>
          <w:lang w:val="en-US"/>
        </w:rPr>
        <w:t xml:space="preserve"> sorry sir, there aren’t any more rooms available.</w:t>
      </w:r>
    </w:p>
    <w:p w:rsidR="002A01C2" w:rsidRPr="00463E40" w:rsidRDefault="00330744" w:rsidP="00C06D57">
      <w:pPr>
        <w:rPr>
          <w:rFonts w:cs="Times New Roman"/>
          <w:szCs w:val="20"/>
          <w:u w:val="single"/>
        </w:rPr>
      </w:pPr>
      <w:r w:rsidRPr="00463E40">
        <w:rPr>
          <w:rFonts w:cs="Times New Roman"/>
          <w:szCs w:val="20"/>
        </w:rPr>
        <w:t>d</w:t>
      </w:r>
      <w:r w:rsidR="00AF57EA" w:rsidRPr="00463E40">
        <w:rPr>
          <w:rFonts w:cs="Times New Roman"/>
          <w:szCs w:val="20"/>
        </w:rPr>
        <w:t xml:space="preserve">. </w:t>
      </w:r>
      <w:r w:rsidR="00620A15" w:rsidRPr="00463E40">
        <w:rPr>
          <w:rFonts w:cs="Times New Roman"/>
          <w:szCs w:val="20"/>
          <w:lang w:val="en-US"/>
        </w:rPr>
        <w:t>We ordered room service twenty minutes ago!</w:t>
      </w:r>
      <w:r w:rsidR="00620A15" w:rsidRPr="00463E40">
        <w:rPr>
          <w:szCs w:val="20"/>
        </w:rPr>
        <w:t xml:space="preserve"> </w:t>
      </w:r>
      <w:r w:rsidR="002A01C2" w:rsidRPr="00463E40">
        <w:rPr>
          <w:rFonts w:cs="Times New Roman"/>
          <w:szCs w:val="20"/>
          <w:u w:val="single"/>
        </w:rPr>
        <w:t xml:space="preserve">Lo siento, </w:t>
      </w:r>
      <w:proofErr w:type="spellStart"/>
      <w:r w:rsidR="002A01C2" w:rsidRPr="00463E40">
        <w:rPr>
          <w:rFonts w:cs="Times New Roman"/>
          <w:szCs w:val="20"/>
          <w:u w:val="single"/>
        </w:rPr>
        <w:t>we’re</w:t>
      </w:r>
      <w:proofErr w:type="spellEnd"/>
      <w:r w:rsidR="002A01C2" w:rsidRPr="00463E40">
        <w:rPr>
          <w:rFonts w:cs="Times New Roman"/>
          <w:szCs w:val="20"/>
          <w:u w:val="single"/>
        </w:rPr>
        <w:t xml:space="preserve"> short-</w:t>
      </w:r>
      <w:proofErr w:type="spellStart"/>
      <w:r w:rsidR="002A01C2" w:rsidRPr="00463E40">
        <w:rPr>
          <w:rFonts w:cs="Times New Roman"/>
          <w:szCs w:val="20"/>
          <w:u w:val="single"/>
        </w:rPr>
        <w:t>staffed</w:t>
      </w:r>
      <w:proofErr w:type="spellEnd"/>
      <w:r w:rsidR="002A01C2" w:rsidRPr="00463E40">
        <w:rPr>
          <w:rFonts w:cs="Times New Roman"/>
          <w:szCs w:val="20"/>
          <w:u w:val="single"/>
        </w:rPr>
        <w:t xml:space="preserve"> (Lo siento estamos cortos de personal).</w:t>
      </w:r>
    </w:p>
    <w:sectPr w:rsidR="002A01C2" w:rsidRPr="00463E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3"/>
    <w:rsid w:val="00023FF7"/>
    <w:rsid w:val="000334AE"/>
    <w:rsid w:val="00041B0C"/>
    <w:rsid w:val="00044D94"/>
    <w:rsid w:val="00062F93"/>
    <w:rsid w:val="000C2274"/>
    <w:rsid w:val="00136CAD"/>
    <w:rsid w:val="00144566"/>
    <w:rsid w:val="00171126"/>
    <w:rsid w:val="001E0B33"/>
    <w:rsid w:val="00222F03"/>
    <w:rsid w:val="0024581E"/>
    <w:rsid w:val="002A01C2"/>
    <w:rsid w:val="00305E06"/>
    <w:rsid w:val="00330744"/>
    <w:rsid w:val="00384B46"/>
    <w:rsid w:val="003A37FA"/>
    <w:rsid w:val="003C17B7"/>
    <w:rsid w:val="003D70B8"/>
    <w:rsid w:val="003E0EB6"/>
    <w:rsid w:val="00463E40"/>
    <w:rsid w:val="004A0F83"/>
    <w:rsid w:val="0051557B"/>
    <w:rsid w:val="00521C37"/>
    <w:rsid w:val="00524D48"/>
    <w:rsid w:val="00536F31"/>
    <w:rsid w:val="005448D7"/>
    <w:rsid w:val="005476D8"/>
    <w:rsid w:val="005547C7"/>
    <w:rsid w:val="005566D3"/>
    <w:rsid w:val="00560CAA"/>
    <w:rsid w:val="00577D62"/>
    <w:rsid w:val="005A2CE9"/>
    <w:rsid w:val="005D7A09"/>
    <w:rsid w:val="005E1AC5"/>
    <w:rsid w:val="00604917"/>
    <w:rsid w:val="00606D94"/>
    <w:rsid w:val="00620A15"/>
    <w:rsid w:val="006504F8"/>
    <w:rsid w:val="007577DD"/>
    <w:rsid w:val="00757A18"/>
    <w:rsid w:val="0076221F"/>
    <w:rsid w:val="00776615"/>
    <w:rsid w:val="00791086"/>
    <w:rsid w:val="007D2EC7"/>
    <w:rsid w:val="007D437F"/>
    <w:rsid w:val="007E1C7B"/>
    <w:rsid w:val="00847E0B"/>
    <w:rsid w:val="009262D1"/>
    <w:rsid w:val="00956B5B"/>
    <w:rsid w:val="009733D9"/>
    <w:rsid w:val="009832C7"/>
    <w:rsid w:val="009A0204"/>
    <w:rsid w:val="009A158A"/>
    <w:rsid w:val="009C7DA9"/>
    <w:rsid w:val="00A0496C"/>
    <w:rsid w:val="00A555AF"/>
    <w:rsid w:val="00A555E5"/>
    <w:rsid w:val="00AB47D1"/>
    <w:rsid w:val="00AB49D1"/>
    <w:rsid w:val="00AC7354"/>
    <w:rsid w:val="00AF57EA"/>
    <w:rsid w:val="00B113FD"/>
    <w:rsid w:val="00BD0D22"/>
    <w:rsid w:val="00BE4E5B"/>
    <w:rsid w:val="00BE5AAA"/>
    <w:rsid w:val="00BF085A"/>
    <w:rsid w:val="00C06D57"/>
    <w:rsid w:val="00C10CC9"/>
    <w:rsid w:val="00C309FF"/>
    <w:rsid w:val="00C80AE6"/>
    <w:rsid w:val="00CC5B5F"/>
    <w:rsid w:val="00D341BB"/>
    <w:rsid w:val="00D50BBB"/>
    <w:rsid w:val="00D9396D"/>
    <w:rsid w:val="00DB0D72"/>
    <w:rsid w:val="00DF70FF"/>
    <w:rsid w:val="00E50EAE"/>
    <w:rsid w:val="00E76FC7"/>
    <w:rsid w:val="00EA195E"/>
    <w:rsid w:val="00EB3E69"/>
    <w:rsid w:val="00EF3AC4"/>
    <w:rsid w:val="00F449A0"/>
    <w:rsid w:val="00F52649"/>
    <w:rsid w:val="00F5518D"/>
    <w:rsid w:val="00F63587"/>
    <w:rsid w:val="00FA4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B4ACD-5B2D-4704-9212-77D4DE6C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17"/>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mentariosAutor">
    <w:name w:val="Comentarios_Autor"/>
    <w:basedOn w:val="Normal"/>
    <w:qFormat/>
    <w:rsid w:val="009A158A"/>
    <w:rPr>
      <w:rFonts w:cs="Times New Roman"/>
      <w:b/>
      <w:caps/>
      <w:color w:val="FF00FF"/>
      <w:szCs w:val="20"/>
    </w:rPr>
  </w:style>
  <w:style w:type="paragraph" w:customStyle="1" w:styleId="Estilo1">
    <w:name w:val="Estilo1"/>
    <w:basedOn w:val="Normal"/>
    <w:qFormat/>
    <w:rsid w:val="00384B46"/>
    <w:rPr>
      <w:rFonts w:eastAsia="Times New Roman" w:cs="Times New Roman"/>
      <w:caps/>
      <w:color w:val="FF00FF"/>
      <w:szCs w:val="20"/>
      <w:lang w:eastAsia="es-ES"/>
    </w:rPr>
  </w:style>
  <w:style w:type="table" w:styleId="Tablaconcuadrcula">
    <w:name w:val="Table Grid"/>
    <w:basedOn w:val="Tablanormal"/>
    <w:uiPriority w:val="39"/>
    <w:rsid w:val="00D34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23358">
      <w:bodyDiv w:val="1"/>
      <w:marLeft w:val="0"/>
      <w:marRight w:val="0"/>
      <w:marTop w:val="0"/>
      <w:marBottom w:val="0"/>
      <w:divBdr>
        <w:top w:val="none" w:sz="0" w:space="0" w:color="auto"/>
        <w:left w:val="none" w:sz="0" w:space="0" w:color="auto"/>
        <w:bottom w:val="none" w:sz="0" w:space="0" w:color="auto"/>
        <w:right w:val="none" w:sz="0" w:space="0" w:color="auto"/>
      </w:divBdr>
    </w:div>
    <w:div w:id="13866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8076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Juan García</dc:creator>
  <cp:keywords/>
  <dc:description/>
  <cp:lastModifiedBy>Verónica De Freitas Rodríguez</cp:lastModifiedBy>
  <cp:revision>71</cp:revision>
  <dcterms:created xsi:type="dcterms:W3CDTF">2015-01-14T08:37:00Z</dcterms:created>
  <dcterms:modified xsi:type="dcterms:W3CDTF">2015-02-25T11:58:00Z</dcterms:modified>
</cp:coreProperties>
</file>